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71A1" w14:textId="77777777" w:rsidR="0055518D" w:rsidRDefault="0055518D"/>
    <w:tbl>
      <w:tblPr>
        <w:tblStyle w:val="TableGrid"/>
        <w:tblpPr w:leftFromText="180" w:rightFromText="180" w:vertAnchor="page" w:horzAnchor="margin" w:tblpY="2146"/>
        <w:tblW w:w="0" w:type="auto"/>
        <w:tblLook w:val="04A0" w:firstRow="1" w:lastRow="0" w:firstColumn="1" w:lastColumn="0" w:noHBand="0" w:noVBand="1"/>
      </w:tblPr>
      <w:tblGrid>
        <w:gridCol w:w="3964"/>
        <w:gridCol w:w="3828"/>
        <w:gridCol w:w="1984"/>
        <w:gridCol w:w="4172"/>
      </w:tblGrid>
      <w:tr w:rsidR="008C01B2" w14:paraId="65C7AD8E" w14:textId="77777777" w:rsidTr="00E23348">
        <w:tc>
          <w:tcPr>
            <w:tcW w:w="3964" w:type="dxa"/>
          </w:tcPr>
          <w:p w14:paraId="24C3C0C5" w14:textId="1B95138F" w:rsidR="00E80B78" w:rsidRPr="00FA2989" w:rsidRDefault="008C01B2" w:rsidP="00E23348">
            <w:pPr>
              <w:spacing w:before="360" w:after="240"/>
              <w:rPr>
                <w:rFonts w:ascii="Cambria" w:hAnsi="Cambria"/>
                <w:b/>
                <w:sz w:val="24"/>
                <w:szCs w:val="56"/>
              </w:rPr>
            </w:pPr>
            <w:r w:rsidRPr="00FA2989">
              <w:rPr>
                <w:rFonts w:ascii="Cambria" w:hAnsi="Cambria"/>
                <w:b/>
                <w:sz w:val="24"/>
                <w:szCs w:val="56"/>
              </w:rPr>
              <w:t>School/Academy Name:</w:t>
            </w:r>
          </w:p>
        </w:tc>
        <w:tc>
          <w:tcPr>
            <w:tcW w:w="9984" w:type="dxa"/>
            <w:gridSpan w:val="3"/>
          </w:tcPr>
          <w:p w14:paraId="04C71D9C" w14:textId="77777777" w:rsidR="008C01B2" w:rsidRPr="00FA2989" w:rsidRDefault="008C01B2" w:rsidP="00E23348">
            <w:pPr>
              <w:spacing w:before="360" w:after="240"/>
              <w:ind w:firstLine="720"/>
              <w:rPr>
                <w:rFonts w:ascii="Cambria" w:hAnsi="Cambria"/>
                <w:sz w:val="24"/>
                <w:szCs w:val="56"/>
              </w:rPr>
            </w:pPr>
          </w:p>
        </w:tc>
      </w:tr>
      <w:tr w:rsidR="008C01B2" w14:paraId="13E27592" w14:textId="77777777" w:rsidTr="00E23348">
        <w:tc>
          <w:tcPr>
            <w:tcW w:w="3964" w:type="dxa"/>
          </w:tcPr>
          <w:p w14:paraId="1FA71416" w14:textId="77777777" w:rsidR="008C01B2" w:rsidRDefault="008C01B2" w:rsidP="00E23348">
            <w:pPr>
              <w:spacing w:before="360" w:after="240"/>
              <w:rPr>
                <w:rFonts w:ascii="Cambria" w:hAnsi="Cambria"/>
                <w:b/>
                <w:sz w:val="24"/>
                <w:szCs w:val="56"/>
              </w:rPr>
            </w:pPr>
            <w:r w:rsidRPr="00FA2989">
              <w:rPr>
                <w:rFonts w:ascii="Cambria" w:hAnsi="Cambria"/>
                <w:b/>
                <w:sz w:val="24"/>
                <w:szCs w:val="56"/>
              </w:rPr>
              <w:t>School Address:</w:t>
            </w:r>
          </w:p>
          <w:p w14:paraId="722A93C3" w14:textId="27B9D82E" w:rsidR="00E23348" w:rsidRPr="00FA2989" w:rsidRDefault="00E23348" w:rsidP="00E23348">
            <w:pPr>
              <w:spacing w:before="360" w:after="240"/>
              <w:rPr>
                <w:rFonts w:ascii="Cambria" w:hAnsi="Cambria"/>
                <w:b/>
                <w:sz w:val="24"/>
                <w:szCs w:val="56"/>
              </w:rPr>
            </w:pPr>
          </w:p>
        </w:tc>
        <w:tc>
          <w:tcPr>
            <w:tcW w:w="3828" w:type="dxa"/>
          </w:tcPr>
          <w:p w14:paraId="667399BF" w14:textId="77777777" w:rsidR="008C01B2" w:rsidRPr="00FA2989" w:rsidRDefault="008C01B2" w:rsidP="00E23348">
            <w:pPr>
              <w:spacing w:before="360" w:after="240"/>
              <w:rPr>
                <w:rFonts w:ascii="Cambria" w:hAnsi="Cambria"/>
                <w:sz w:val="24"/>
                <w:szCs w:val="56"/>
              </w:rPr>
            </w:pPr>
          </w:p>
        </w:tc>
        <w:tc>
          <w:tcPr>
            <w:tcW w:w="6156" w:type="dxa"/>
            <w:gridSpan w:val="2"/>
          </w:tcPr>
          <w:p w14:paraId="7BDE229A" w14:textId="77777777" w:rsidR="008C01B2" w:rsidRPr="00FA2989" w:rsidRDefault="008C01B2" w:rsidP="00E23348">
            <w:pPr>
              <w:spacing w:before="360" w:after="240"/>
              <w:rPr>
                <w:rFonts w:ascii="Cambria" w:hAnsi="Cambria"/>
                <w:sz w:val="24"/>
                <w:szCs w:val="56"/>
              </w:rPr>
            </w:pPr>
            <w:r w:rsidRPr="00FA2989">
              <w:rPr>
                <w:rFonts w:ascii="Cambria" w:hAnsi="Cambria"/>
                <w:b/>
                <w:sz w:val="24"/>
                <w:szCs w:val="56"/>
              </w:rPr>
              <w:t>Tel No:</w:t>
            </w:r>
          </w:p>
        </w:tc>
      </w:tr>
      <w:tr w:rsidR="008C01B2" w14:paraId="14401067" w14:textId="77777777" w:rsidTr="00E23348">
        <w:trPr>
          <w:trHeight w:val="980"/>
        </w:trPr>
        <w:tc>
          <w:tcPr>
            <w:tcW w:w="3964" w:type="dxa"/>
            <w:vMerge w:val="restart"/>
          </w:tcPr>
          <w:p w14:paraId="71C50CD2" w14:textId="77777777" w:rsidR="008C01B2" w:rsidRPr="00E81391" w:rsidRDefault="008C01B2" w:rsidP="00E23348">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Exclusions (for previous 12 months given as a whole number</w:t>
            </w:r>
          </w:p>
          <w:p w14:paraId="2F89C9A1" w14:textId="77777777" w:rsidR="008C01B2" w:rsidRPr="00E81391" w:rsidRDefault="008C01B2" w:rsidP="00E23348">
            <w:pPr>
              <w:rPr>
                <w:rFonts w:ascii="Cambria" w:eastAsia="Cambria" w:hAnsi="Cambria" w:cs="Cambria"/>
                <w:b/>
                <w:color w:val="000000"/>
                <w:sz w:val="24"/>
                <w:szCs w:val="56"/>
                <w:lang w:eastAsia="en-GB" w:bidi="en-GB"/>
              </w:rPr>
            </w:pPr>
          </w:p>
          <w:p w14:paraId="7FFD3BC8" w14:textId="77777777" w:rsidR="00263187" w:rsidRDefault="008C01B2" w:rsidP="00E23348">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Fixed Term:</w:t>
            </w:r>
          </w:p>
          <w:p w14:paraId="4EA39B35" w14:textId="77777777" w:rsidR="00263187" w:rsidRDefault="00263187" w:rsidP="00E23348">
            <w:pPr>
              <w:rPr>
                <w:rFonts w:ascii="Cambria" w:eastAsia="Cambria" w:hAnsi="Cambria" w:cs="Cambria"/>
                <w:b/>
                <w:color w:val="000000"/>
                <w:sz w:val="24"/>
                <w:szCs w:val="56"/>
                <w:lang w:eastAsia="en-GB" w:bidi="en-GB"/>
              </w:rPr>
            </w:pPr>
          </w:p>
          <w:p w14:paraId="5408EA59" w14:textId="42186CD1" w:rsidR="008C01B2" w:rsidRPr="00E81391" w:rsidRDefault="00826A47" w:rsidP="00E23348">
            <w:pPr>
              <w:rPr>
                <w:rFonts w:ascii="Cambria" w:eastAsia="Cambria" w:hAnsi="Cambria" w:cs="Cambria"/>
                <w:b/>
                <w:color w:val="000000"/>
                <w:sz w:val="24"/>
                <w:szCs w:val="56"/>
                <w:lang w:eastAsia="en-GB" w:bidi="en-GB"/>
              </w:rPr>
            </w:pPr>
            <w:r>
              <w:rPr>
                <w:rFonts w:ascii="Cambria" w:eastAsia="Cambria" w:hAnsi="Cambria" w:cs="Cambria"/>
                <w:b/>
                <w:color w:val="000000"/>
                <w:sz w:val="24"/>
                <w:szCs w:val="56"/>
                <w:lang w:eastAsia="en-GB" w:bidi="en-GB"/>
              </w:rPr>
              <w:t xml:space="preserve">Of these, </w:t>
            </w:r>
            <w:r w:rsidR="004026A1">
              <w:rPr>
                <w:rFonts w:ascii="Cambria" w:eastAsia="Cambria" w:hAnsi="Cambria" w:cs="Cambria"/>
                <w:b/>
                <w:color w:val="000000"/>
                <w:sz w:val="24"/>
                <w:szCs w:val="56"/>
                <w:lang w:eastAsia="en-GB" w:bidi="en-GB"/>
              </w:rPr>
              <w:t xml:space="preserve">please state </w:t>
            </w:r>
            <w:r w:rsidR="004A2802">
              <w:rPr>
                <w:rFonts w:ascii="Cambria" w:eastAsia="Cambria" w:hAnsi="Cambria" w:cs="Cambria"/>
                <w:b/>
                <w:color w:val="000000"/>
                <w:sz w:val="24"/>
                <w:szCs w:val="56"/>
                <w:lang w:eastAsia="en-GB" w:bidi="en-GB"/>
              </w:rPr>
              <w:t>how many are r</w:t>
            </w:r>
            <w:r w:rsidR="00263187">
              <w:rPr>
                <w:rFonts w:ascii="Cambria" w:eastAsia="Cambria" w:hAnsi="Cambria" w:cs="Cambria"/>
                <w:b/>
                <w:color w:val="000000"/>
                <w:sz w:val="24"/>
                <w:szCs w:val="56"/>
                <w:lang w:eastAsia="en-GB" w:bidi="en-GB"/>
              </w:rPr>
              <w:t xml:space="preserve">epeat </w:t>
            </w:r>
            <w:r w:rsidR="004A2802">
              <w:rPr>
                <w:rFonts w:ascii="Cambria" w:eastAsia="Cambria" w:hAnsi="Cambria" w:cs="Cambria"/>
                <w:b/>
                <w:color w:val="000000"/>
                <w:sz w:val="24"/>
                <w:szCs w:val="56"/>
                <w:lang w:eastAsia="en-GB" w:bidi="en-GB"/>
              </w:rPr>
              <w:t>f</w:t>
            </w:r>
            <w:r w:rsidR="00263187">
              <w:rPr>
                <w:rFonts w:ascii="Cambria" w:eastAsia="Cambria" w:hAnsi="Cambria" w:cs="Cambria"/>
                <w:b/>
                <w:color w:val="000000"/>
                <w:sz w:val="24"/>
                <w:szCs w:val="56"/>
                <w:lang w:eastAsia="en-GB" w:bidi="en-GB"/>
              </w:rPr>
              <w:t xml:space="preserve">ixed </w:t>
            </w:r>
            <w:r w:rsidR="004A2802">
              <w:rPr>
                <w:rFonts w:ascii="Cambria" w:eastAsia="Cambria" w:hAnsi="Cambria" w:cs="Cambria"/>
                <w:b/>
                <w:color w:val="000000"/>
                <w:sz w:val="24"/>
                <w:szCs w:val="56"/>
                <w:lang w:eastAsia="en-GB" w:bidi="en-GB"/>
              </w:rPr>
              <w:t>t</w:t>
            </w:r>
            <w:r w:rsidR="00263187">
              <w:rPr>
                <w:rFonts w:ascii="Cambria" w:eastAsia="Cambria" w:hAnsi="Cambria" w:cs="Cambria"/>
                <w:b/>
                <w:color w:val="000000"/>
                <w:sz w:val="24"/>
                <w:szCs w:val="56"/>
                <w:lang w:eastAsia="en-GB" w:bidi="en-GB"/>
              </w:rPr>
              <w:t>erm:</w:t>
            </w:r>
            <w:r w:rsidR="008C01B2" w:rsidRPr="00E81391">
              <w:rPr>
                <w:rFonts w:ascii="Cambria" w:eastAsia="Cambria" w:hAnsi="Cambria" w:cs="Cambria"/>
                <w:b/>
                <w:color w:val="000000"/>
                <w:sz w:val="24"/>
                <w:szCs w:val="56"/>
                <w:lang w:eastAsia="en-GB" w:bidi="en-GB"/>
              </w:rPr>
              <w:t xml:space="preserve">    </w:t>
            </w:r>
          </w:p>
          <w:p w14:paraId="75132F65" w14:textId="77777777" w:rsidR="008C01B2" w:rsidRPr="00E81391" w:rsidRDefault="008C01B2" w:rsidP="00E23348">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 xml:space="preserve">                           </w:t>
            </w:r>
          </w:p>
          <w:p w14:paraId="7C0E3870" w14:textId="77777777" w:rsidR="008C01B2" w:rsidRDefault="008C01B2" w:rsidP="00E23348">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Permanent:</w:t>
            </w:r>
          </w:p>
          <w:p w14:paraId="48981F8A" w14:textId="77777777" w:rsidR="008C01B2" w:rsidRPr="00E81391" w:rsidRDefault="008C01B2" w:rsidP="00E23348">
            <w:pPr>
              <w:rPr>
                <w:rFonts w:ascii="Cambria" w:eastAsia="Cambria" w:hAnsi="Cambria" w:cs="Cambria"/>
                <w:b/>
                <w:color w:val="000000"/>
                <w:sz w:val="24"/>
                <w:szCs w:val="56"/>
                <w:lang w:eastAsia="en-GB" w:bidi="en-GB"/>
              </w:rPr>
            </w:pPr>
          </w:p>
        </w:tc>
        <w:tc>
          <w:tcPr>
            <w:tcW w:w="3828" w:type="dxa"/>
            <w:vMerge w:val="restart"/>
          </w:tcPr>
          <w:p w14:paraId="0EFEDEE8" w14:textId="77777777" w:rsidR="008C01B2" w:rsidRPr="00FA2989" w:rsidRDefault="008C01B2" w:rsidP="00E23348">
            <w:pPr>
              <w:spacing w:before="360" w:after="240"/>
              <w:rPr>
                <w:rFonts w:ascii="Cambria" w:hAnsi="Cambria"/>
                <w:sz w:val="24"/>
                <w:szCs w:val="56"/>
              </w:rPr>
            </w:pPr>
          </w:p>
        </w:tc>
        <w:tc>
          <w:tcPr>
            <w:tcW w:w="1984" w:type="dxa"/>
          </w:tcPr>
          <w:p w14:paraId="62BA21BA" w14:textId="77777777" w:rsidR="008C01B2" w:rsidRPr="00E53C3C" w:rsidRDefault="008C01B2" w:rsidP="00E23348">
            <w:pPr>
              <w:spacing w:before="360" w:after="240"/>
              <w:rPr>
                <w:rFonts w:ascii="Cambria" w:hAnsi="Cambria"/>
                <w:b/>
                <w:sz w:val="24"/>
                <w:szCs w:val="56"/>
              </w:rPr>
            </w:pPr>
            <w:r w:rsidRPr="00E53C3C">
              <w:rPr>
                <w:rFonts w:ascii="Cambria" w:hAnsi="Cambria"/>
                <w:b/>
                <w:sz w:val="24"/>
                <w:szCs w:val="56"/>
              </w:rPr>
              <w:t xml:space="preserve">Number </w:t>
            </w:r>
            <w:r>
              <w:rPr>
                <w:rFonts w:ascii="Cambria" w:hAnsi="Cambria"/>
                <w:b/>
                <w:sz w:val="24"/>
                <w:szCs w:val="56"/>
              </w:rPr>
              <w:t xml:space="preserve">of students </w:t>
            </w:r>
            <w:r w:rsidRPr="00E53C3C">
              <w:rPr>
                <w:rFonts w:ascii="Cambria" w:hAnsi="Cambria"/>
                <w:b/>
                <w:sz w:val="24"/>
                <w:szCs w:val="56"/>
              </w:rPr>
              <w:t xml:space="preserve">on </w:t>
            </w:r>
            <w:r>
              <w:rPr>
                <w:rFonts w:ascii="Cambria" w:hAnsi="Cambria"/>
                <w:b/>
                <w:sz w:val="24"/>
                <w:szCs w:val="56"/>
              </w:rPr>
              <w:t>r</w:t>
            </w:r>
            <w:r w:rsidRPr="00E53C3C">
              <w:rPr>
                <w:rFonts w:ascii="Cambria" w:hAnsi="Cambria"/>
                <w:b/>
                <w:sz w:val="24"/>
                <w:szCs w:val="56"/>
              </w:rPr>
              <w:t>oll</w:t>
            </w:r>
          </w:p>
        </w:tc>
        <w:tc>
          <w:tcPr>
            <w:tcW w:w="4172" w:type="dxa"/>
          </w:tcPr>
          <w:p w14:paraId="19ACC64C" w14:textId="77777777" w:rsidR="008C01B2" w:rsidRPr="00FA2989" w:rsidRDefault="008C01B2" w:rsidP="00E23348">
            <w:pPr>
              <w:spacing w:before="360" w:after="240"/>
              <w:rPr>
                <w:rFonts w:ascii="Cambria" w:hAnsi="Cambria"/>
                <w:sz w:val="24"/>
                <w:szCs w:val="56"/>
              </w:rPr>
            </w:pPr>
          </w:p>
        </w:tc>
      </w:tr>
      <w:tr w:rsidR="008C01B2" w14:paraId="5FA2493E" w14:textId="77777777" w:rsidTr="00E23348">
        <w:trPr>
          <w:trHeight w:val="442"/>
        </w:trPr>
        <w:tc>
          <w:tcPr>
            <w:tcW w:w="3964" w:type="dxa"/>
            <w:vMerge/>
          </w:tcPr>
          <w:p w14:paraId="78C1FB22" w14:textId="77777777" w:rsidR="008C01B2" w:rsidRPr="00FA2989" w:rsidRDefault="008C01B2" w:rsidP="00E23348">
            <w:pPr>
              <w:spacing w:before="360" w:after="240"/>
              <w:rPr>
                <w:rFonts w:ascii="Cambria" w:hAnsi="Cambria"/>
                <w:b/>
                <w:sz w:val="24"/>
                <w:szCs w:val="56"/>
              </w:rPr>
            </w:pPr>
          </w:p>
        </w:tc>
        <w:tc>
          <w:tcPr>
            <w:tcW w:w="3828" w:type="dxa"/>
            <w:vMerge/>
          </w:tcPr>
          <w:p w14:paraId="44CC3EA3" w14:textId="77777777" w:rsidR="008C01B2" w:rsidRPr="00FA2989" w:rsidRDefault="008C01B2" w:rsidP="00E23348">
            <w:pPr>
              <w:spacing w:before="360" w:after="240"/>
              <w:rPr>
                <w:rFonts w:ascii="Cambria" w:hAnsi="Cambria"/>
                <w:sz w:val="24"/>
                <w:szCs w:val="56"/>
              </w:rPr>
            </w:pPr>
          </w:p>
        </w:tc>
        <w:tc>
          <w:tcPr>
            <w:tcW w:w="1984" w:type="dxa"/>
          </w:tcPr>
          <w:p w14:paraId="6A8BD3A5" w14:textId="77777777" w:rsidR="008C01B2" w:rsidRPr="00E53C3C" w:rsidRDefault="008C01B2" w:rsidP="00E23348">
            <w:pPr>
              <w:spacing w:before="360" w:after="240"/>
              <w:rPr>
                <w:rFonts w:ascii="Cambria" w:hAnsi="Cambria"/>
                <w:b/>
                <w:sz w:val="24"/>
                <w:szCs w:val="56"/>
              </w:rPr>
            </w:pPr>
            <w:r>
              <w:rPr>
                <w:rFonts w:ascii="Cambria" w:hAnsi="Cambria"/>
                <w:b/>
                <w:sz w:val="24"/>
                <w:szCs w:val="56"/>
              </w:rPr>
              <w:t>Attendance</w:t>
            </w:r>
          </w:p>
        </w:tc>
        <w:tc>
          <w:tcPr>
            <w:tcW w:w="4172" w:type="dxa"/>
          </w:tcPr>
          <w:p w14:paraId="11435861" w14:textId="77777777" w:rsidR="008C01B2" w:rsidRPr="00FA2989" w:rsidRDefault="008C01B2" w:rsidP="00E23348">
            <w:pPr>
              <w:spacing w:before="360" w:after="240"/>
              <w:rPr>
                <w:rFonts w:ascii="Cambria" w:hAnsi="Cambria"/>
                <w:sz w:val="24"/>
                <w:szCs w:val="56"/>
              </w:rPr>
            </w:pPr>
          </w:p>
        </w:tc>
      </w:tr>
      <w:tr w:rsidR="008C01B2" w14:paraId="3C592CD4" w14:textId="77777777" w:rsidTr="00E23348">
        <w:tc>
          <w:tcPr>
            <w:tcW w:w="3964" w:type="dxa"/>
          </w:tcPr>
          <w:p w14:paraId="6FE0BEB7" w14:textId="77777777" w:rsidR="008C01B2" w:rsidRPr="00FA2989" w:rsidRDefault="008C01B2" w:rsidP="00E23348">
            <w:pPr>
              <w:spacing w:before="360" w:after="240"/>
              <w:rPr>
                <w:rFonts w:ascii="Cambria" w:hAnsi="Cambria"/>
                <w:b/>
                <w:sz w:val="24"/>
                <w:szCs w:val="56"/>
              </w:rPr>
            </w:pPr>
            <w:r w:rsidRPr="00FA2989">
              <w:rPr>
                <w:rFonts w:ascii="Cambria" w:hAnsi="Cambria"/>
                <w:b/>
                <w:sz w:val="24"/>
                <w:szCs w:val="56"/>
              </w:rPr>
              <w:t>Headteacher’s/Principal’s Name</w:t>
            </w:r>
          </w:p>
        </w:tc>
        <w:tc>
          <w:tcPr>
            <w:tcW w:w="3828" w:type="dxa"/>
          </w:tcPr>
          <w:p w14:paraId="1C01619A" w14:textId="77777777" w:rsidR="008C01B2" w:rsidRPr="00FA2989" w:rsidRDefault="008C01B2" w:rsidP="00E23348">
            <w:pPr>
              <w:spacing w:before="360" w:after="240"/>
              <w:rPr>
                <w:rFonts w:ascii="Cambria" w:hAnsi="Cambria"/>
                <w:sz w:val="24"/>
                <w:szCs w:val="56"/>
              </w:rPr>
            </w:pPr>
          </w:p>
        </w:tc>
        <w:tc>
          <w:tcPr>
            <w:tcW w:w="1984" w:type="dxa"/>
          </w:tcPr>
          <w:p w14:paraId="7C0A12CE" w14:textId="77777777" w:rsidR="008C01B2" w:rsidRPr="00E53C3C" w:rsidRDefault="008C01B2" w:rsidP="00E23348">
            <w:pPr>
              <w:spacing w:before="360" w:after="240"/>
              <w:rPr>
                <w:rFonts w:ascii="Cambria" w:hAnsi="Cambria"/>
                <w:b/>
                <w:sz w:val="24"/>
                <w:szCs w:val="56"/>
              </w:rPr>
            </w:pPr>
            <w:r w:rsidRPr="00E53C3C">
              <w:rPr>
                <w:rFonts w:ascii="Cambria" w:hAnsi="Cambria"/>
                <w:b/>
                <w:sz w:val="24"/>
                <w:szCs w:val="56"/>
              </w:rPr>
              <w:t>Email:</w:t>
            </w:r>
          </w:p>
        </w:tc>
        <w:tc>
          <w:tcPr>
            <w:tcW w:w="4172" w:type="dxa"/>
          </w:tcPr>
          <w:p w14:paraId="29805C14" w14:textId="77777777" w:rsidR="008C01B2" w:rsidRPr="00FA2989" w:rsidRDefault="008C01B2" w:rsidP="00E23348">
            <w:pPr>
              <w:spacing w:before="360" w:after="240"/>
              <w:rPr>
                <w:rFonts w:ascii="Cambria" w:hAnsi="Cambria"/>
                <w:sz w:val="24"/>
                <w:szCs w:val="56"/>
              </w:rPr>
            </w:pPr>
          </w:p>
        </w:tc>
      </w:tr>
      <w:tr w:rsidR="008C01B2" w14:paraId="7CAE1550" w14:textId="77777777" w:rsidTr="00E23348">
        <w:tc>
          <w:tcPr>
            <w:tcW w:w="3964" w:type="dxa"/>
          </w:tcPr>
          <w:p w14:paraId="44199862" w14:textId="77777777" w:rsidR="008C01B2" w:rsidRPr="00FA2989" w:rsidRDefault="008C01B2" w:rsidP="00E23348">
            <w:pPr>
              <w:spacing w:before="360" w:after="240"/>
              <w:rPr>
                <w:rFonts w:ascii="Cambria" w:hAnsi="Cambria"/>
                <w:b/>
                <w:sz w:val="24"/>
                <w:szCs w:val="56"/>
              </w:rPr>
            </w:pPr>
            <w:r w:rsidRPr="00FA2989">
              <w:rPr>
                <w:rFonts w:ascii="Cambria" w:hAnsi="Cambria"/>
                <w:b/>
                <w:sz w:val="24"/>
                <w:szCs w:val="56"/>
              </w:rPr>
              <w:t>IQM Co-ordinator’s Name:</w:t>
            </w:r>
          </w:p>
        </w:tc>
        <w:tc>
          <w:tcPr>
            <w:tcW w:w="3828" w:type="dxa"/>
          </w:tcPr>
          <w:p w14:paraId="24F7B980" w14:textId="77777777" w:rsidR="008C01B2" w:rsidRPr="00FA2989" w:rsidRDefault="008C01B2" w:rsidP="00E23348">
            <w:pPr>
              <w:spacing w:before="360" w:after="240"/>
              <w:rPr>
                <w:rFonts w:ascii="Cambria" w:hAnsi="Cambria"/>
                <w:sz w:val="24"/>
                <w:szCs w:val="56"/>
              </w:rPr>
            </w:pPr>
          </w:p>
        </w:tc>
        <w:tc>
          <w:tcPr>
            <w:tcW w:w="1984" w:type="dxa"/>
          </w:tcPr>
          <w:p w14:paraId="4E942B6E" w14:textId="77777777" w:rsidR="008C01B2" w:rsidRPr="00E53C3C" w:rsidRDefault="008C01B2" w:rsidP="00E23348">
            <w:pPr>
              <w:spacing w:before="360" w:after="240"/>
              <w:rPr>
                <w:rFonts w:ascii="Cambria" w:hAnsi="Cambria"/>
                <w:b/>
                <w:sz w:val="24"/>
                <w:szCs w:val="56"/>
              </w:rPr>
            </w:pPr>
            <w:r w:rsidRPr="00E53C3C">
              <w:rPr>
                <w:rFonts w:ascii="Cambria" w:hAnsi="Cambria"/>
                <w:b/>
                <w:sz w:val="24"/>
                <w:szCs w:val="56"/>
              </w:rPr>
              <w:t>Email:</w:t>
            </w:r>
          </w:p>
        </w:tc>
        <w:tc>
          <w:tcPr>
            <w:tcW w:w="4172" w:type="dxa"/>
          </w:tcPr>
          <w:p w14:paraId="25530330" w14:textId="77777777" w:rsidR="008C01B2" w:rsidRPr="00FA2989" w:rsidRDefault="008C01B2" w:rsidP="00E23348">
            <w:pPr>
              <w:spacing w:before="360" w:after="240"/>
              <w:rPr>
                <w:rFonts w:ascii="Cambria" w:hAnsi="Cambria"/>
                <w:sz w:val="24"/>
                <w:szCs w:val="56"/>
              </w:rPr>
            </w:pPr>
          </w:p>
        </w:tc>
      </w:tr>
      <w:tr w:rsidR="008C01B2" w14:paraId="1530EE20" w14:textId="77777777" w:rsidTr="00E23348">
        <w:tc>
          <w:tcPr>
            <w:tcW w:w="3964" w:type="dxa"/>
          </w:tcPr>
          <w:p w14:paraId="3D7485D7" w14:textId="77777777" w:rsidR="008C01B2" w:rsidRPr="00FA2989" w:rsidRDefault="008C01B2" w:rsidP="00E23348">
            <w:pPr>
              <w:spacing w:before="360" w:after="240"/>
              <w:rPr>
                <w:rFonts w:ascii="Cambria" w:hAnsi="Cambria"/>
                <w:b/>
                <w:sz w:val="24"/>
                <w:szCs w:val="56"/>
              </w:rPr>
            </w:pPr>
            <w:r w:rsidRPr="00FA2989">
              <w:rPr>
                <w:rFonts w:ascii="Cambria" w:hAnsi="Cambria"/>
                <w:b/>
                <w:sz w:val="24"/>
                <w:szCs w:val="56"/>
              </w:rPr>
              <w:t>School Website:</w:t>
            </w:r>
          </w:p>
        </w:tc>
        <w:tc>
          <w:tcPr>
            <w:tcW w:w="3828" w:type="dxa"/>
          </w:tcPr>
          <w:p w14:paraId="3A3F529C" w14:textId="77777777" w:rsidR="008C01B2" w:rsidRPr="00FA2989" w:rsidRDefault="008C01B2" w:rsidP="00E23348">
            <w:pPr>
              <w:spacing w:before="360" w:after="240"/>
              <w:rPr>
                <w:rFonts w:ascii="Cambria" w:hAnsi="Cambria"/>
                <w:sz w:val="24"/>
                <w:szCs w:val="56"/>
              </w:rPr>
            </w:pPr>
          </w:p>
        </w:tc>
        <w:tc>
          <w:tcPr>
            <w:tcW w:w="1984" w:type="dxa"/>
          </w:tcPr>
          <w:p w14:paraId="2A510BC8" w14:textId="77777777" w:rsidR="008C01B2" w:rsidRPr="00E53C3C" w:rsidRDefault="008C01B2" w:rsidP="00E23348">
            <w:pPr>
              <w:spacing w:before="360" w:after="240"/>
              <w:rPr>
                <w:rFonts w:ascii="Cambria" w:hAnsi="Cambria"/>
                <w:b/>
                <w:sz w:val="24"/>
                <w:szCs w:val="56"/>
              </w:rPr>
            </w:pPr>
            <w:r w:rsidRPr="00E53C3C">
              <w:rPr>
                <w:rFonts w:ascii="Cambria" w:hAnsi="Cambria"/>
                <w:b/>
                <w:sz w:val="24"/>
                <w:szCs w:val="56"/>
              </w:rPr>
              <w:t>Twitter Name:</w:t>
            </w:r>
          </w:p>
        </w:tc>
        <w:tc>
          <w:tcPr>
            <w:tcW w:w="4172" w:type="dxa"/>
          </w:tcPr>
          <w:p w14:paraId="023DBAB9" w14:textId="77777777" w:rsidR="008C01B2" w:rsidRDefault="008C01B2" w:rsidP="00E23348">
            <w:pPr>
              <w:spacing w:before="360" w:after="240"/>
              <w:rPr>
                <w:rFonts w:ascii="Cambria" w:hAnsi="Cambria"/>
                <w:sz w:val="24"/>
                <w:szCs w:val="56"/>
              </w:rPr>
            </w:pPr>
          </w:p>
        </w:tc>
      </w:tr>
    </w:tbl>
    <w:p w14:paraId="33B20727" w14:textId="161A06BE" w:rsidR="008C01B2" w:rsidRDefault="008C01B2">
      <w:pPr>
        <w:sectPr w:rsidR="008C01B2" w:rsidSect="006C5EFB">
          <w:headerReference w:type="default" r:id="rId11"/>
          <w:footerReference w:type="default" r:id="rId12"/>
          <w:pgSz w:w="16838" w:h="11906" w:orient="landscape"/>
          <w:pgMar w:top="1440" w:right="1440" w:bottom="1440" w:left="1440" w:header="709" w:footer="442" w:gutter="0"/>
          <w:cols w:space="708"/>
          <w:docGrid w:linePitch="360"/>
        </w:sectPr>
      </w:pPr>
    </w:p>
    <w:p w14:paraId="4AD7599D" w14:textId="77777777" w:rsidR="0025147E" w:rsidRDefault="0025147E" w:rsidP="0025147E">
      <w:pPr>
        <w:spacing w:after="0" w:line="240" w:lineRule="auto"/>
        <w:rPr>
          <w:rFonts w:ascii="Cambria" w:hAnsi="Cambria"/>
          <w:b/>
          <w:sz w:val="24"/>
          <w:szCs w:val="24"/>
        </w:rPr>
      </w:pPr>
    </w:p>
    <w:p w14:paraId="4C8853C9" w14:textId="7C93BD70" w:rsidR="0025147E" w:rsidRPr="001826BD" w:rsidRDefault="0025147E" w:rsidP="0025147E">
      <w:pPr>
        <w:spacing w:after="0" w:line="240" w:lineRule="auto"/>
        <w:rPr>
          <w:rFonts w:ascii="Cambria" w:hAnsi="Cambria"/>
          <w:b/>
          <w:sz w:val="24"/>
          <w:szCs w:val="24"/>
        </w:rPr>
      </w:pPr>
      <w:r w:rsidRPr="001826BD">
        <w:rPr>
          <w:rFonts w:ascii="Cambria" w:hAnsi="Cambria"/>
          <w:b/>
          <w:sz w:val="24"/>
          <w:szCs w:val="24"/>
        </w:rPr>
        <w:t>Guidance for successful completion of the IQM award</w:t>
      </w:r>
    </w:p>
    <w:p w14:paraId="25031F90" w14:textId="77777777" w:rsidR="0025147E" w:rsidRPr="001826BD" w:rsidRDefault="0025147E" w:rsidP="0025147E">
      <w:pPr>
        <w:spacing w:after="0" w:line="240" w:lineRule="auto"/>
        <w:rPr>
          <w:rFonts w:ascii="Cambria" w:hAnsi="Cambria"/>
          <w:b/>
          <w:sz w:val="24"/>
          <w:szCs w:val="24"/>
        </w:rPr>
      </w:pPr>
    </w:p>
    <w:p w14:paraId="03DE8D1D" w14:textId="42373E80" w:rsidR="0025147E" w:rsidRPr="001826BD" w:rsidRDefault="0025147E" w:rsidP="0025147E">
      <w:pPr>
        <w:spacing w:after="0" w:line="240" w:lineRule="auto"/>
        <w:rPr>
          <w:rFonts w:ascii="Cambria" w:hAnsi="Cambria"/>
          <w:strike/>
          <w:sz w:val="24"/>
          <w:szCs w:val="24"/>
        </w:rPr>
      </w:pPr>
      <w:r w:rsidRPr="001826BD">
        <w:rPr>
          <w:rFonts w:ascii="Cambria" w:hAnsi="Cambria"/>
          <w:sz w:val="24"/>
          <w:szCs w:val="24"/>
        </w:rPr>
        <w:t xml:space="preserve">Leaders ensure that a clear picture of the school’s approach to inclusive practice is captured within the self-evaluation </w:t>
      </w:r>
      <w:r w:rsidR="00955473" w:rsidRPr="001826BD">
        <w:rPr>
          <w:rFonts w:ascii="Cambria" w:hAnsi="Cambria"/>
          <w:sz w:val="24"/>
          <w:szCs w:val="24"/>
        </w:rPr>
        <w:t xml:space="preserve">report </w:t>
      </w:r>
      <w:r w:rsidRPr="001826BD">
        <w:rPr>
          <w:rFonts w:ascii="Cambria" w:hAnsi="Cambria"/>
          <w:sz w:val="24"/>
          <w:szCs w:val="24"/>
        </w:rPr>
        <w:t>document.  Evidence should be gathered through a distributive leadership approach in order to demonstrate that Inclusion</w:t>
      </w:r>
      <w:r w:rsidRPr="001826BD">
        <w:rPr>
          <w:rFonts w:ascii="Cambria" w:hAnsi="Cambria"/>
          <w:b/>
          <w:sz w:val="24"/>
          <w:szCs w:val="24"/>
        </w:rPr>
        <w:t xml:space="preserve"> </w:t>
      </w:r>
      <w:r w:rsidRPr="001826BD">
        <w:rPr>
          <w:rFonts w:ascii="Cambria" w:hAnsi="Cambria"/>
          <w:bCs/>
          <w:sz w:val="24"/>
          <w:szCs w:val="24"/>
        </w:rPr>
        <w:t>is central to the school’s vision and values</w:t>
      </w:r>
      <w:r w:rsidRPr="001826BD">
        <w:rPr>
          <w:rFonts w:ascii="Cambria" w:hAnsi="Cambria"/>
          <w:b/>
          <w:sz w:val="24"/>
          <w:szCs w:val="24"/>
        </w:rPr>
        <w:t xml:space="preserve">. </w:t>
      </w:r>
      <w:r w:rsidR="00955473" w:rsidRPr="001826BD">
        <w:rPr>
          <w:rFonts w:ascii="Cambria" w:hAnsi="Cambria"/>
          <w:b/>
          <w:sz w:val="24"/>
          <w:szCs w:val="24"/>
        </w:rPr>
        <w:t xml:space="preserve"> </w:t>
      </w:r>
      <w:r w:rsidRPr="001826BD">
        <w:rPr>
          <w:rFonts w:ascii="Cambria" w:hAnsi="Cambria"/>
          <w:bCs/>
          <w:sz w:val="24"/>
          <w:szCs w:val="24"/>
        </w:rPr>
        <w:t xml:space="preserve">Evidence of this approach should be apparent during the IQM </w:t>
      </w:r>
      <w:r w:rsidR="00955473" w:rsidRPr="001826BD">
        <w:rPr>
          <w:rFonts w:ascii="Cambria" w:hAnsi="Cambria"/>
          <w:bCs/>
          <w:sz w:val="24"/>
          <w:szCs w:val="24"/>
        </w:rPr>
        <w:t>assessment</w:t>
      </w:r>
      <w:r w:rsidR="00323068" w:rsidRPr="001826BD">
        <w:rPr>
          <w:rFonts w:ascii="Cambria" w:hAnsi="Cambria"/>
          <w:bCs/>
          <w:sz w:val="24"/>
          <w:szCs w:val="24"/>
        </w:rPr>
        <w:t>.</w:t>
      </w:r>
      <w:r w:rsidRPr="001826BD">
        <w:rPr>
          <w:rFonts w:ascii="Cambria" w:hAnsi="Cambria"/>
          <w:strike/>
          <w:sz w:val="24"/>
          <w:szCs w:val="24"/>
        </w:rPr>
        <w:t xml:space="preserve"> </w:t>
      </w:r>
    </w:p>
    <w:p w14:paraId="0BD8550D" w14:textId="77777777" w:rsidR="0025147E" w:rsidRPr="001826BD" w:rsidRDefault="0025147E" w:rsidP="0025147E">
      <w:pPr>
        <w:spacing w:after="0" w:line="240" w:lineRule="auto"/>
        <w:rPr>
          <w:rFonts w:ascii="Cambria" w:hAnsi="Cambria"/>
          <w:sz w:val="24"/>
          <w:szCs w:val="24"/>
        </w:rPr>
      </w:pPr>
    </w:p>
    <w:p w14:paraId="08AF77D6" w14:textId="65892890" w:rsidR="0025147E" w:rsidRPr="001826BD" w:rsidRDefault="0025147E" w:rsidP="003536BB">
      <w:pPr>
        <w:pStyle w:val="Header"/>
        <w:tabs>
          <w:tab w:val="left" w:pos="1260"/>
        </w:tabs>
        <w:ind w:right="-714"/>
        <w:rPr>
          <w:rFonts w:ascii="Cambria" w:hAnsi="Cambria"/>
          <w:sz w:val="24"/>
          <w:szCs w:val="24"/>
        </w:rPr>
      </w:pPr>
      <w:r w:rsidRPr="001826BD">
        <w:rPr>
          <w:rFonts w:ascii="Cambria" w:hAnsi="Cambria"/>
          <w:sz w:val="24"/>
          <w:szCs w:val="24"/>
        </w:rPr>
        <w:t>Please complete this document which includes all eight elements of the assessment framework.  This should not be an unduly onerous task.  It is acceptable to use bullet points under “Comment” and “Evidence Location”.  Schools should then be able to summarise their</w:t>
      </w:r>
      <w:r w:rsidRPr="001826BD">
        <w:rPr>
          <w:rFonts w:ascii="Cambria" w:hAnsi="Cambria"/>
          <w:strike/>
          <w:sz w:val="24"/>
          <w:szCs w:val="24"/>
        </w:rPr>
        <w:t xml:space="preserve"> </w:t>
      </w:r>
      <w:r w:rsidRPr="001826BD">
        <w:rPr>
          <w:rFonts w:ascii="Cambria" w:hAnsi="Cambria"/>
          <w:sz w:val="24"/>
          <w:szCs w:val="24"/>
        </w:rPr>
        <w:t>‘Strengths’ and ‘Areas of Development’</w:t>
      </w:r>
      <w:r w:rsidR="003536BB" w:rsidRPr="001826BD">
        <w:rPr>
          <w:rFonts w:ascii="Cambria" w:hAnsi="Cambria"/>
          <w:sz w:val="24"/>
          <w:szCs w:val="24"/>
        </w:rPr>
        <w:t xml:space="preserve"> </w:t>
      </w:r>
      <w:r w:rsidRPr="001826BD">
        <w:rPr>
          <w:rFonts w:ascii="Cambria" w:hAnsi="Cambria"/>
          <w:sz w:val="24"/>
          <w:szCs w:val="24"/>
        </w:rPr>
        <w:t>for each element.</w:t>
      </w:r>
    </w:p>
    <w:p w14:paraId="4E94F80D" w14:textId="77777777" w:rsidR="0025147E" w:rsidRPr="001826BD" w:rsidRDefault="0025147E" w:rsidP="0025147E">
      <w:pPr>
        <w:spacing w:after="0" w:line="240" w:lineRule="auto"/>
        <w:rPr>
          <w:rFonts w:ascii="Cambria" w:hAnsi="Cambria"/>
          <w:sz w:val="24"/>
          <w:szCs w:val="24"/>
        </w:rPr>
      </w:pPr>
    </w:p>
    <w:p w14:paraId="43FCE41D" w14:textId="5B288FC1" w:rsidR="0025147E" w:rsidRPr="001826BD" w:rsidRDefault="0025147E" w:rsidP="0025147E">
      <w:pPr>
        <w:spacing w:after="0" w:line="240" w:lineRule="auto"/>
        <w:rPr>
          <w:rFonts w:ascii="Cambria" w:hAnsi="Cambria"/>
          <w:b/>
          <w:sz w:val="24"/>
          <w:szCs w:val="24"/>
        </w:rPr>
      </w:pPr>
      <w:r w:rsidRPr="001826BD">
        <w:rPr>
          <w:rFonts w:ascii="Cambria" w:hAnsi="Cambria"/>
          <w:sz w:val="24"/>
          <w:szCs w:val="24"/>
        </w:rPr>
        <w:t>The IQM documentation should reflect accurate self- evaluation based upon internal monitoring and external reviews. In addition to this, it should reflect the priorities on the current school development plan</w:t>
      </w:r>
      <w:r w:rsidR="005E3F00" w:rsidRPr="001826BD">
        <w:rPr>
          <w:rFonts w:ascii="Cambria" w:hAnsi="Cambria"/>
          <w:sz w:val="24"/>
          <w:szCs w:val="24"/>
        </w:rPr>
        <w:t>.</w:t>
      </w:r>
      <w:r w:rsidRPr="001826BD">
        <w:rPr>
          <w:rFonts w:ascii="Cambria" w:hAnsi="Cambria"/>
          <w:sz w:val="24"/>
          <w:szCs w:val="24"/>
        </w:rPr>
        <w:t xml:space="preserve"> </w:t>
      </w:r>
      <w:r w:rsidRPr="001826BD">
        <w:rPr>
          <w:rFonts w:ascii="Cambria" w:hAnsi="Cambria"/>
          <w:b/>
          <w:sz w:val="24"/>
          <w:szCs w:val="24"/>
        </w:rPr>
        <w:t>It should demonstrate what can be seen in practice.</w:t>
      </w:r>
    </w:p>
    <w:p w14:paraId="57C7FAC2" w14:textId="77777777" w:rsidR="0025147E" w:rsidRPr="001826BD" w:rsidRDefault="0025147E" w:rsidP="0025147E">
      <w:pPr>
        <w:spacing w:after="0" w:line="240" w:lineRule="auto"/>
        <w:rPr>
          <w:rFonts w:ascii="Cambria" w:hAnsi="Cambria"/>
          <w:b/>
          <w:sz w:val="24"/>
          <w:szCs w:val="24"/>
        </w:rPr>
      </w:pPr>
    </w:p>
    <w:p w14:paraId="2DEBD698" w14:textId="77777777" w:rsidR="0025147E" w:rsidRPr="001826BD" w:rsidRDefault="0025147E" w:rsidP="0025147E">
      <w:pPr>
        <w:spacing w:after="0" w:line="240" w:lineRule="auto"/>
        <w:rPr>
          <w:rFonts w:ascii="Cambria" w:hAnsi="Cambria"/>
          <w:b/>
          <w:sz w:val="24"/>
          <w:szCs w:val="24"/>
        </w:rPr>
      </w:pPr>
      <w:r w:rsidRPr="001826BD">
        <w:rPr>
          <w:rFonts w:ascii="Cambria" w:hAnsi="Cambria"/>
          <w:b/>
          <w:sz w:val="24"/>
          <w:szCs w:val="24"/>
        </w:rPr>
        <w:t>Please include a numeric judgement:-</w:t>
      </w:r>
    </w:p>
    <w:p w14:paraId="2346CF48" w14:textId="77777777" w:rsidR="00473128" w:rsidRDefault="00473128" w:rsidP="00473128">
      <w:pPr>
        <w:spacing w:after="0" w:line="240" w:lineRule="auto"/>
        <w:ind w:left="1440" w:firstLine="720"/>
        <w:rPr>
          <w:rFonts w:ascii="Cambria" w:hAnsi="Cambria"/>
          <w:b/>
          <w:sz w:val="24"/>
          <w:szCs w:val="24"/>
        </w:rPr>
      </w:pPr>
    </w:p>
    <w:p w14:paraId="4B945132" w14:textId="613AAE8A" w:rsidR="0025147E" w:rsidRPr="001826BD" w:rsidRDefault="0025147E" w:rsidP="00CD7AB9">
      <w:pPr>
        <w:spacing w:after="0" w:line="240" w:lineRule="auto"/>
        <w:ind w:left="2891" w:firstLine="1429"/>
        <w:rPr>
          <w:rFonts w:ascii="Cambria" w:hAnsi="Cambria"/>
          <w:b/>
          <w:sz w:val="24"/>
          <w:szCs w:val="24"/>
        </w:rPr>
      </w:pPr>
      <w:r w:rsidRPr="001826BD">
        <w:rPr>
          <w:rFonts w:ascii="Cambria" w:hAnsi="Cambria"/>
          <w:b/>
          <w:sz w:val="24"/>
          <w:szCs w:val="24"/>
        </w:rPr>
        <w:t>1</w:t>
      </w:r>
      <w:r w:rsidR="00473128">
        <w:rPr>
          <w:rFonts w:ascii="Cambria" w:hAnsi="Cambria"/>
          <w:b/>
          <w:sz w:val="24"/>
          <w:szCs w:val="24"/>
        </w:rPr>
        <w:t xml:space="preserve"> </w:t>
      </w:r>
      <w:r w:rsidRPr="001826BD">
        <w:rPr>
          <w:rFonts w:ascii="Cambria" w:hAnsi="Cambria"/>
          <w:b/>
          <w:sz w:val="24"/>
          <w:szCs w:val="24"/>
        </w:rPr>
        <w:t>=</w:t>
      </w:r>
      <w:r w:rsidR="00473128">
        <w:rPr>
          <w:rFonts w:ascii="Cambria" w:hAnsi="Cambria"/>
          <w:b/>
          <w:sz w:val="24"/>
          <w:szCs w:val="24"/>
        </w:rPr>
        <w:t xml:space="preserve"> </w:t>
      </w:r>
      <w:r w:rsidRPr="001826BD">
        <w:rPr>
          <w:rFonts w:ascii="Cambria" w:hAnsi="Cambria"/>
          <w:b/>
          <w:sz w:val="24"/>
          <w:szCs w:val="24"/>
        </w:rPr>
        <w:t>Excellent level of inclusive practice</w:t>
      </w:r>
    </w:p>
    <w:p w14:paraId="13FBCC0D" w14:textId="31749CBE" w:rsidR="0025147E" w:rsidRPr="001826BD" w:rsidRDefault="0025147E" w:rsidP="00CD7AB9">
      <w:pPr>
        <w:spacing w:after="0" w:line="240" w:lineRule="auto"/>
        <w:ind w:left="3600" w:firstLine="720"/>
        <w:rPr>
          <w:rFonts w:ascii="Cambria" w:hAnsi="Cambria"/>
          <w:b/>
          <w:sz w:val="24"/>
          <w:szCs w:val="24"/>
        </w:rPr>
      </w:pPr>
      <w:r w:rsidRPr="001826BD">
        <w:rPr>
          <w:rFonts w:ascii="Cambria" w:hAnsi="Cambria"/>
          <w:b/>
          <w:sz w:val="24"/>
          <w:szCs w:val="24"/>
        </w:rPr>
        <w:t>2</w:t>
      </w:r>
      <w:r w:rsidR="00473128">
        <w:rPr>
          <w:rFonts w:ascii="Cambria" w:hAnsi="Cambria"/>
          <w:b/>
          <w:sz w:val="24"/>
          <w:szCs w:val="24"/>
        </w:rPr>
        <w:t xml:space="preserve"> </w:t>
      </w:r>
      <w:r w:rsidRPr="001826BD">
        <w:rPr>
          <w:rFonts w:ascii="Cambria" w:hAnsi="Cambria"/>
          <w:b/>
          <w:sz w:val="24"/>
          <w:szCs w:val="24"/>
        </w:rPr>
        <w:t>=</w:t>
      </w:r>
      <w:r w:rsidR="00473128">
        <w:rPr>
          <w:rFonts w:ascii="Cambria" w:hAnsi="Cambria"/>
          <w:b/>
          <w:sz w:val="24"/>
          <w:szCs w:val="24"/>
        </w:rPr>
        <w:t xml:space="preserve"> G</w:t>
      </w:r>
      <w:r w:rsidRPr="001826BD">
        <w:rPr>
          <w:rFonts w:ascii="Cambria" w:hAnsi="Cambria"/>
          <w:b/>
          <w:sz w:val="24"/>
          <w:szCs w:val="24"/>
        </w:rPr>
        <w:t>ood level of inclusive practice</w:t>
      </w:r>
    </w:p>
    <w:p w14:paraId="3DCFBCE1" w14:textId="0DAA9B12" w:rsidR="0025147E" w:rsidRPr="001826BD" w:rsidRDefault="0025147E" w:rsidP="00CD7AB9">
      <w:pPr>
        <w:spacing w:after="0" w:line="240" w:lineRule="auto"/>
        <w:ind w:left="4320"/>
        <w:rPr>
          <w:rFonts w:ascii="Cambria" w:hAnsi="Cambria"/>
          <w:b/>
          <w:sz w:val="24"/>
          <w:szCs w:val="24"/>
        </w:rPr>
      </w:pPr>
      <w:r w:rsidRPr="001826BD">
        <w:rPr>
          <w:rFonts w:ascii="Cambria" w:hAnsi="Cambria"/>
          <w:b/>
          <w:sz w:val="24"/>
          <w:szCs w:val="24"/>
        </w:rPr>
        <w:t>3</w:t>
      </w:r>
      <w:r w:rsidR="00CD7AB9">
        <w:rPr>
          <w:rFonts w:ascii="Cambria" w:hAnsi="Cambria"/>
          <w:b/>
          <w:sz w:val="24"/>
          <w:szCs w:val="24"/>
        </w:rPr>
        <w:t xml:space="preserve"> </w:t>
      </w:r>
      <w:r w:rsidRPr="001826BD">
        <w:rPr>
          <w:rFonts w:ascii="Cambria" w:hAnsi="Cambria"/>
          <w:b/>
          <w:sz w:val="24"/>
          <w:szCs w:val="24"/>
        </w:rPr>
        <w:t>=</w:t>
      </w:r>
      <w:r w:rsidR="00CD7AB9">
        <w:rPr>
          <w:rFonts w:ascii="Cambria" w:hAnsi="Cambria"/>
          <w:b/>
          <w:sz w:val="24"/>
          <w:szCs w:val="24"/>
        </w:rPr>
        <w:t xml:space="preserve"> D</w:t>
      </w:r>
      <w:r w:rsidRPr="001826BD">
        <w:rPr>
          <w:rFonts w:ascii="Cambria" w:hAnsi="Cambria"/>
          <w:b/>
          <w:sz w:val="24"/>
          <w:szCs w:val="24"/>
        </w:rPr>
        <w:t>eveloping level of inclusive practice</w:t>
      </w:r>
    </w:p>
    <w:p w14:paraId="658DD961" w14:textId="77777777" w:rsidR="0025147E" w:rsidRPr="001826BD" w:rsidRDefault="0025147E" w:rsidP="0025147E">
      <w:pPr>
        <w:spacing w:after="0" w:line="240" w:lineRule="auto"/>
        <w:rPr>
          <w:rFonts w:ascii="Cambria" w:hAnsi="Cambria"/>
          <w:sz w:val="24"/>
          <w:szCs w:val="24"/>
        </w:rPr>
      </w:pPr>
    </w:p>
    <w:p w14:paraId="0DD94FAF" w14:textId="1D8D7B7A" w:rsidR="0025147E" w:rsidRPr="001826BD" w:rsidRDefault="0025147E" w:rsidP="0025147E">
      <w:pPr>
        <w:spacing w:after="0" w:line="240" w:lineRule="auto"/>
        <w:rPr>
          <w:rFonts w:ascii="Cambria" w:hAnsi="Cambria"/>
          <w:sz w:val="24"/>
          <w:szCs w:val="24"/>
        </w:rPr>
      </w:pPr>
      <w:r w:rsidRPr="001826BD">
        <w:rPr>
          <w:rFonts w:ascii="Cambria" w:hAnsi="Cambria"/>
          <w:sz w:val="24"/>
          <w:szCs w:val="24"/>
        </w:rPr>
        <w:t xml:space="preserve">The first page allows the school an opportunity to support the IQM Assessor in creating a clear view of the school, context, the reasoning behind the IQM award application and sustainability, as well as evidence of inclusive practice throughout the school. </w:t>
      </w:r>
    </w:p>
    <w:p w14:paraId="64D2A033" w14:textId="77777777" w:rsidR="0025147E" w:rsidRPr="001826BD" w:rsidRDefault="0025147E" w:rsidP="0025147E">
      <w:pPr>
        <w:spacing w:after="0" w:line="240" w:lineRule="auto"/>
        <w:rPr>
          <w:rFonts w:ascii="Cambria" w:hAnsi="Cambria"/>
          <w:sz w:val="24"/>
          <w:szCs w:val="24"/>
        </w:rPr>
      </w:pPr>
    </w:p>
    <w:p w14:paraId="7C12C2EB" w14:textId="6DDF31F9" w:rsidR="0025147E" w:rsidRPr="001826BD" w:rsidRDefault="0025147E" w:rsidP="0025147E">
      <w:pPr>
        <w:pStyle w:val="Header"/>
        <w:rPr>
          <w:rFonts w:ascii="Cambria" w:hAnsi="Cambria"/>
          <w:strike/>
          <w:sz w:val="24"/>
          <w:szCs w:val="24"/>
        </w:rPr>
      </w:pPr>
      <w:r w:rsidRPr="001826BD">
        <w:rPr>
          <w:rFonts w:ascii="Cambria" w:hAnsi="Cambria"/>
          <w:sz w:val="24"/>
          <w:szCs w:val="24"/>
        </w:rPr>
        <w:t>The elements may be completed in any order and some evidence may be used to support two or more criteria.   In advance of completing the IQM Self</w:t>
      </w:r>
      <w:r w:rsidR="00DB583B" w:rsidRPr="001826BD">
        <w:rPr>
          <w:rFonts w:ascii="Cambria" w:hAnsi="Cambria"/>
          <w:sz w:val="24"/>
          <w:szCs w:val="24"/>
        </w:rPr>
        <w:t xml:space="preserve"> </w:t>
      </w:r>
      <w:r w:rsidRPr="001826BD">
        <w:rPr>
          <w:rFonts w:ascii="Cambria" w:hAnsi="Cambria"/>
          <w:sz w:val="24"/>
          <w:szCs w:val="24"/>
        </w:rPr>
        <w:t>Evaluation, leaders are asked to forward at least three completed elements</w:t>
      </w:r>
      <w:r w:rsidR="00BF0B4C" w:rsidRPr="001826BD">
        <w:rPr>
          <w:rFonts w:ascii="Cambria" w:hAnsi="Cambria"/>
          <w:sz w:val="24"/>
          <w:szCs w:val="24"/>
        </w:rPr>
        <w:t xml:space="preserve"> </w:t>
      </w:r>
      <w:r w:rsidRPr="001826BD">
        <w:rPr>
          <w:rFonts w:ascii="Cambria" w:hAnsi="Cambria"/>
          <w:sz w:val="24"/>
          <w:szCs w:val="24"/>
        </w:rPr>
        <w:t xml:space="preserve">to IQM for an overview and guidance. </w:t>
      </w:r>
      <w:r w:rsidR="00263D1E" w:rsidRPr="001826BD">
        <w:rPr>
          <w:rFonts w:ascii="Cambria" w:hAnsi="Cambria"/>
          <w:sz w:val="24"/>
          <w:szCs w:val="24"/>
        </w:rPr>
        <w:t>This will reduce the possibility of wasting any unnecessary time and give you the confidence to complete the remaining elements as you work towards achieving this award.</w:t>
      </w:r>
      <w:r w:rsidR="00EB4DC3" w:rsidRPr="001826BD">
        <w:rPr>
          <w:rFonts w:ascii="Cambria" w:hAnsi="Cambria"/>
          <w:sz w:val="24"/>
          <w:szCs w:val="24"/>
        </w:rPr>
        <w:t xml:space="preserve">  </w:t>
      </w:r>
      <w:r w:rsidRPr="001826BD">
        <w:rPr>
          <w:rFonts w:ascii="Cambria" w:hAnsi="Cambria"/>
          <w:sz w:val="24"/>
          <w:szCs w:val="24"/>
        </w:rPr>
        <w:t>Email support is available, please contact us using elements@i</w:t>
      </w:r>
      <w:r w:rsidR="00BF0B4C" w:rsidRPr="001826BD">
        <w:rPr>
          <w:rFonts w:ascii="Cambria" w:hAnsi="Cambria"/>
          <w:sz w:val="24"/>
          <w:szCs w:val="24"/>
        </w:rPr>
        <w:t>qmaward.co</w:t>
      </w:r>
      <w:r w:rsidR="00263D1E" w:rsidRPr="001826BD">
        <w:rPr>
          <w:rFonts w:ascii="Cambria" w:hAnsi="Cambria"/>
          <w:sz w:val="24"/>
          <w:szCs w:val="24"/>
        </w:rPr>
        <w:t>m.</w:t>
      </w:r>
      <w:r w:rsidRPr="001826BD">
        <w:rPr>
          <w:rFonts w:ascii="Cambria" w:hAnsi="Cambria"/>
          <w:sz w:val="24"/>
          <w:szCs w:val="24"/>
        </w:rPr>
        <w:t xml:space="preserve">  Feedback will be given within 4 –5 </w:t>
      </w:r>
      <w:r w:rsidR="00263D1E" w:rsidRPr="001826BD">
        <w:rPr>
          <w:rFonts w:ascii="Cambria" w:hAnsi="Cambria"/>
          <w:sz w:val="24"/>
          <w:szCs w:val="24"/>
        </w:rPr>
        <w:t xml:space="preserve">working </w:t>
      </w:r>
      <w:r w:rsidRPr="001826BD">
        <w:rPr>
          <w:rFonts w:ascii="Cambria" w:hAnsi="Cambria"/>
          <w:sz w:val="24"/>
          <w:szCs w:val="24"/>
        </w:rPr>
        <w:t xml:space="preserve">days.   For telephone support, please use: </w:t>
      </w:r>
      <w:r w:rsidRPr="001826BD">
        <w:rPr>
          <w:rFonts w:ascii="Cambria" w:hAnsi="Cambria"/>
          <w:b/>
          <w:sz w:val="24"/>
          <w:szCs w:val="24"/>
        </w:rPr>
        <w:t>02871 277 857</w:t>
      </w:r>
      <w:r w:rsidRPr="001826BD">
        <w:rPr>
          <w:rFonts w:ascii="Cambria" w:hAnsi="Cambria"/>
          <w:sz w:val="24"/>
          <w:szCs w:val="24"/>
        </w:rPr>
        <w:t xml:space="preserve">.  By the time you have completed </w:t>
      </w:r>
      <w:r w:rsidRPr="001826BD">
        <w:rPr>
          <w:rFonts w:ascii="Cambria" w:hAnsi="Cambria"/>
          <w:b/>
          <w:sz w:val="24"/>
          <w:szCs w:val="24"/>
        </w:rPr>
        <w:t xml:space="preserve">three </w:t>
      </w:r>
      <w:r w:rsidRPr="001826BD">
        <w:rPr>
          <w:rFonts w:ascii="Cambria" w:hAnsi="Cambria"/>
          <w:sz w:val="24"/>
          <w:szCs w:val="24"/>
        </w:rPr>
        <w:t>elements you should set a date for assessment.  This gives IQM the time to organise for an assessor to be assigned to your school.  The assessor will be in contact approximately 2 weeks before the assessment with regards to the actual requirements for the visit.</w:t>
      </w:r>
    </w:p>
    <w:p w14:paraId="76AB5CC4" w14:textId="77777777" w:rsidR="00226635" w:rsidRDefault="00226635">
      <w:pPr>
        <w:sectPr w:rsidR="00226635" w:rsidSect="0025147E">
          <w:pgSz w:w="16838" w:h="11906" w:orient="landscape"/>
          <w:pgMar w:top="1440" w:right="1440" w:bottom="1440" w:left="1440" w:header="708" w:footer="444" w:gutter="0"/>
          <w:cols w:space="708"/>
          <w:docGrid w:linePitch="360"/>
        </w:sectPr>
      </w:pPr>
    </w:p>
    <w:p w14:paraId="174659DA"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CF1D75C" w14:textId="77777777" w:rsidR="00CD7AB9" w:rsidRPr="00226635" w:rsidRDefault="00CD7AB9" w:rsidP="00CD7AB9">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jc w:val="center"/>
        <w:rPr>
          <w:rFonts w:ascii="Times New Roman" w:eastAsia="Calibri" w:hAnsi="Times New Roman" w:cs="Times New Roman"/>
          <w:b/>
          <w:color w:val="FF0000"/>
          <w:sz w:val="32"/>
          <w:szCs w:val="32"/>
        </w:rPr>
      </w:pPr>
      <w:r w:rsidRPr="00226635">
        <w:rPr>
          <w:rFonts w:ascii="Times New Roman" w:eastAsia="Calibri" w:hAnsi="Times New Roman" w:cs="Times New Roman"/>
          <w:b/>
          <w:color w:val="FF0000"/>
          <w:sz w:val="32"/>
          <w:szCs w:val="32"/>
        </w:rPr>
        <w:t>Please note - all sections of this document must be completed</w:t>
      </w:r>
    </w:p>
    <w:p w14:paraId="00F1B3C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3897F07" w14:textId="37E88D46" w:rsidR="00226635" w:rsidRPr="00226635" w:rsidRDefault="00226635" w:rsidP="00226635">
      <w:pPr>
        <w:tabs>
          <w:tab w:val="center" w:pos="4513"/>
          <w:tab w:val="right" w:pos="9026"/>
        </w:tabs>
        <w:spacing w:after="0" w:line="240" w:lineRule="auto"/>
        <w:rPr>
          <w:rFonts w:ascii="Times New Roman" w:eastAsia="Calibri" w:hAnsi="Times New Roman" w:cs="Times New Roman"/>
          <w:b/>
          <w:sz w:val="24"/>
          <w:szCs w:val="24"/>
        </w:rPr>
      </w:pPr>
      <w:r w:rsidRPr="00226635">
        <w:rPr>
          <w:rFonts w:ascii="Times New Roman" w:eastAsia="Calibri" w:hAnsi="Times New Roman" w:cs="Times New Roman"/>
          <w:b/>
          <w:sz w:val="24"/>
          <w:szCs w:val="24"/>
        </w:rPr>
        <w:t>School context description:  ASP (Analyse School Performance) DfE Performance Tables, FFT (Fischer Family Trust Aspire), Recent Ofsted</w:t>
      </w:r>
      <w:r w:rsidR="00A252C9">
        <w:rPr>
          <w:rFonts w:ascii="Times New Roman" w:eastAsia="Calibri" w:hAnsi="Times New Roman" w:cs="Times New Roman"/>
          <w:b/>
          <w:sz w:val="24"/>
          <w:szCs w:val="24"/>
        </w:rPr>
        <w:t>.</w:t>
      </w:r>
    </w:p>
    <w:p w14:paraId="5CDB04D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95479A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8CAD5B4"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3875276B"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01760339"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76662E5"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DECC615"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F77DF45"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4BD2EC6" w14:textId="54DFB6EB" w:rsid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5792EB0" w14:textId="77777777" w:rsidR="00CD7AB9" w:rsidRPr="00226635" w:rsidRDefault="00CD7AB9" w:rsidP="00226635">
      <w:pPr>
        <w:tabs>
          <w:tab w:val="center" w:pos="4513"/>
          <w:tab w:val="right" w:pos="9026"/>
        </w:tabs>
        <w:spacing w:after="0" w:line="240" w:lineRule="auto"/>
        <w:rPr>
          <w:rFonts w:ascii="Times New Roman" w:eastAsia="Calibri" w:hAnsi="Times New Roman" w:cs="Times New Roman"/>
          <w:sz w:val="24"/>
          <w:szCs w:val="24"/>
        </w:rPr>
      </w:pPr>
    </w:p>
    <w:p w14:paraId="78B835CF"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4DF5407B" w14:textId="77777777" w:rsidR="00226635" w:rsidRPr="00226635" w:rsidRDefault="00226635" w:rsidP="00226635">
      <w:pPr>
        <w:tabs>
          <w:tab w:val="left" w:pos="284"/>
        </w:tabs>
        <w:spacing w:before="120" w:after="120" w:line="240" w:lineRule="auto"/>
        <w:rPr>
          <w:rFonts w:ascii="Times New Roman" w:eastAsia="Calibri" w:hAnsi="Times New Roman" w:cs="Times New Roman"/>
          <w:b/>
          <w:sz w:val="24"/>
          <w:szCs w:val="24"/>
        </w:rPr>
      </w:pPr>
      <w:r w:rsidRPr="00226635">
        <w:rPr>
          <w:rFonts w:ascii="Times New Roman" w:eastAsia="Calibri" w:hAnsi="Times New Roman" w:cs="Times New Roman"/>
          <w:b/>
          <w:sz w:val="24"/>
          <w:szCs w:val="24"/>
        </w:rPr>
        <w:t>Rationale for undertaking the IQM assessment</w:t>
      </w:r>
    </w:p>
    <w:p w14:paraId="54B7994E"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2813162"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1505398"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1A3C3A4"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29520C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3E164C1A"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7D607898" w14:textId="77777777" w:rsidR="00226635" w:rsidRPr="00226635" w:rsidRDefault="00226635" w:rsidP="00226635">
      <w:pPr>
        <w:tabs>
          <w:tab w:val="left" w:pos="284"/>
        </w:tabs>
        <w:spacing w:before="120" w:after="120" w:line="240" w:lineRule="auto"/>
        <w:rPr>
          <w:rFonts w:ascii="Times New Roman" w:eastAsia="Calibri" w:hAnsi="Times New Roman" w:cs="Times New Roman"/>
          <w:b/>
          <w:sz w:val="24"/>
          <w:szCs w:val="24"/>
        </w:rPr>
      </w:pPr>
    </w:p>
    <w:p w14:paraId="20B009A7" w14:textId="77777777" w:rsidR="00226635" w:rsidRDefault="0022663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E69449F" w14:textId="77777777" w:rsidR="00226635" w:rsidRDefault="00226635" w:rsidP="00226635">
      <w:pPr>
        <w:tabs>
          <w:tab w:val="left" w:pos="284"/>
        </w:tabs>
        <w:spacing w:before="120" w:after="120" w:line="240" w:lineRule="auto"/>
        <w:rPr>
          <w:rFonts w:ascii="Times New Roman" w:eastAsia="Calibri" w:hAnsi="Times New Roman" w:cs="Times New Roman"/>
          <w:b/>
          <w:sz w:val="24"/>
          <w:szCs w:val="24"/>
        </w:rPr>
      </w:pPr>
    </w:p>
    <w:p w14:paraId="78FF5D2C" w14:textId="1C6F219D" w:rsidR="00226635" w:rsidRPr="00226635" w:rsidRDefault="00226635" w:rsidP="00226635">
      <w:pPr>
        <w:tabs>
          <w:tab w:val="left" w:pos="284"/>
        </w:tabs>
        <w:spacing w:before="120" w:after="120" w:line="240" w:lineRule="auto"/>
        <w:rPr>
          <w:rFonts w:ascii="Cambria" w:eastAsia="Calibri" w:hAnsi="Cambria" w:cs="Times New Roman"/>
          <w:b/>
          <w:sz w:val="24"/>
          <w:szCs w:val="24"/>
        </w:rPr>
      </w:pPr>
      <w:r w:rsidRPr="00226635">
        <w:rPr>
          <w:rFonts w:ascii="Cambria" w:eastAsia="Calibri" w:hAnsi="Cambria" w:cs="Times New Roman"/>
          <w:b/>
          <w:sz w:val="24"/>
          <w:szCs w:val="24"/>
        </w:rPr>
        <w:t>Overview of Leadership and Management of Inclusion (an organisation chart and short summary would suffice)</w:t>
      </w:r>
    </w:p>
    <w:p w14:paraId="77A647DC" w14:textId="77777777" w:rsidR="00226635" w:rsidRPr="00226635" w:rsidRDefault="00226635" w:rsidP="00226635">
      <w:pPr>
        <w:spacing w:before="120" w:after="120" w:line="240" w:lineRule="auto"/>
        <w:rPr>
          <w:rFonts w:ascii="Cambria" w:eastAsia="Calibri" w:hAnsi="Cambria" w:cs="Times New Roman"/>
          <w:sz w:val="24"/>
          <w:szCs w:val="24"/>
        </w:rPr>
      </w:pPr>
    </w:p>
    <w:p w14:paraId="411FABE6" w14:textId="77777777" w:rsidR="00226635" w:rsidRPr="00226635" w:rsidRDefault="00226635" w:rsidP="00226635">
      <w:pPr>
        <w:spacing w:before="120" w:after="120" w:line="240" w:lineRule="auto"/>
        <w:rPr>
          <w:rFonts w:ascii="Cambria" w:eastAsia="Calibri" w:hAnsi="Cambria" w:cs="Times New Roman"/>
          <w:sz w:val="24"/>
          <w:szCs w:val="24"/>
        </w:rPr>
      </w:pPr>
    </w:p>
    <w:p w14:paraId="77125C76" w14:textId="77777777" w:rsidR="00226635" w:rsidRPr="00226635" w:rsidRDefault="00226635" w:rsidP="00226635">
      <w:pPr>
        <w:spacing w:before="120" w:after="120" w:line="240" w:lineRule="auto"/>
        <w:rPr>
          <w:rFonts w:ascii="Cambria" w:eastAsia="Calibri" w:hAnsi="Cambria" w:cs="Times New Roman"/>
          <w:sz w:val="24"/>
          <w:szCs w:val="24"/>
        </w:rPr>
      </w:pPr>
    </w:p>
    <w:p w14:paraId="61D9FFC5" w14:textId="434B866F" w:rsidR="00007FCD" w:rsidRPr="001B64DB" w:rsidRDefault="00007FCD" w:rsidP="00226635">
      <w:pPr>
        <w:spacing w:before="120" w:after="120" w:line="240" w:lineRule="auto"/>
        <w:rPr>
          <w:rFonts w:ascii="Cambria" w:eastAsia="Calibri" w:hAnsi="Cambria" w:cs="Times New Roman"/>
          <w:b/>
          <w:sz w:val="24"/>
          <w:szCs w:val="24"/>
        </w:rPr>
      </w:pPr>
    </w:p>
    <w:p w14:paraId="437122BF" w14:textId="664ECBBB" w:rsidR="00007FCD" w:rsidRPr="001B64DB" w:rsidRDefault="00007FCD" w:rsidP="00226635">
      <w:pPr>
        <w:spacing w:before="120" w:after="120" w:line="240" w:lineRule="auto"/>
        <w:rPr>
          <w:rFonts w:ascii="Cambria" w:eastAsia="Calibri" w:hAnsi="Cambria" w:cs="Times New Roman"/>
          <w:b/>
          <w:sz w:val="24"/>
          <w:szCs w:val="24"/>
        </w:rPr>
      </w:pPr>
    </w:p>
    <w:p w14:paraId="77EAB6AC" w14:textId="77777777" w:rsidR="00007FCD" w:rsidRPr="00226635" w:rsidRDefault="00007FCD" w:rsidP="00226635">
      <w:pPr>
        <w:spacing w:before="120" w:after="120" w:line="240" w:lineRule="auto"/>
        <w:rPr>
          <w:rFonts w:ascii="Cambria" w:eastAsia="Calibri" w:hAnsi="Cambria" w:cs="Times New Roman"/>
          <w:b/>
          <w:sz w:val="24"/>
          <w:szCs w:val="24"/>
        </w:rPr>
      </w:pPr>
    </w:p>
    <w:p w14:paraId="034BFFA4" w14:textId="77777777" w:rsidR="00226635" w:rsidRPr="00226635" w:rsidRDefault="00226635" w:rsidP="00226635">
      <w:pPr>
        <w:spacing w:before="120" w:after="120" w:line="240" w:lineRule="auto"/>
        <w:rPr>
          <w:rFonts w:ascii="Cambria" w:eastAsia="Calibri" w:hAnsi="Cambria" w:cs="Times New Roman"/>
          <w:b/>
          <w:sz w:val="24"/>
          <w:szCs w:val="24"/>
        </w:rPr>
      </w:pPr>
    </w:p>
    <w:p w14:paraId="159AEC01" w14:textId="77777777" w:rsidR="00226635" w:rsidRPr="00226635" w:rsidRDefault="00226635" w:rsidP="00226635">
      <w:pPr>
        <w:spacing w:before="120" w:after="120" w:line="240" w:lineRule="auto"/>
        <w:rPr>
          <w:rFonts w:ascii="Cambria" w:eastAsia="Calibri" w:hAnsi="Cambria" w:cs="Times New Roman"/>
          <w:b/>
          <w:sz w:val="24"/>
          <w:szCs w:val="24"/>
        </w:rPr>
      </w:pPr>
    </w:p>
    <w:p w14:paraId="735CA965" w14:textId="77777777" w:rsidR="00226635" w:rsidRPr="00226635" w:rsidRDefault="00226635" w:rsidP="00226635">
      <w:pPr>
        <w:spacing w:before="120" w:after="120" w:line="240" w:lineRule="auto"/>
        <w:rPr>
          <w:rFonts w:ascii="Cambria" w:eastAsia="Calibri" w:hAnsi="Cambria" w:cs="Times New Roman"/>
          <w:b/>
          <w:sz w:val="24"/>
          <w:szCs w:val="24"/>
        </w:rPr>
      </w:pPr>
    </w:p>
    <w:p w14:paraId="44DB8007" w14:textId="5F60F99D" w:rsidR="00226635" w:rsidRDefault="00226635" w:rsidP="00226635">
      <w:pPr>
        <w:spacing w:before="120" w:after="120" w:line="240" w:lineRule="auto"/>
        <w:rPr>
          <w:rFonts w:ascii="Cambria" w:eastAsia="Calibri" w:hAnsi="Cambria" w:cs="Times New Roman"/>
          <w:b/>
          <w:sz w:val="24"/>
          <w:szCs w:val="24"/>
        </w:rPr>
      </w:pPr>
    </w:p>
    <w:p w14:paraId="2654DC8B" w14:textId="209D988A" w:rsidR="00552CB2" w:rsidRDefault="00552CB2" w:rsidP="00226635">
      <w:pPr>
        <w:spacing w:before="120" w:after="120" w:line="240" w:lineRule="auto"/>
        <w:rPr>
          <w:rFonts w:ascii="Cambria" w:eastAsia="Calibri" w:hAnsi="Cambria" w:cs="Times New Roman"/>
          <w:b/>
          <w:sz w:val="24"/>
          <w:szCs w:val="24"/>
        </w:rPr>
      </w:pPr>
    </w:p>
    <w:p w14:paraId="58F1AA04" w14:textId="4A144B05" w:rsidR="00552CB2" w:rsidRDefault="00552CB2" w:rsidP="00226635">
      <w:pPr>
        <w:spacing w:before="120" w:after="120" w:line="240" w:lineRule="auto"/>
        <w:rPr>
          <w:rFonts w:ascii="Cambria" w:eastAsia="Calibri" w:hAnsi="Cambria" w:cs="Times New Roman"/>
          <w:b/>
          <w:sz w:val="24"/>
          <w:szCs w:val="24"/>
        </w:rPr>
      </w:pPr>
    </w:p>
    <w:p w14:paraId="078EEA6B" w14:textId="10C3B80E" w:rsidR="00552CB2" w:rsidRDefault="00552CB2" w:rsidP="00226635">
      <w:pPr>
        <w:spacing w:before="120" w:after="120" w:line="240" w:lineRule="auto"/>
        <w:rPr>
          <w:rFonts w:ascii="Cambria" w:eastAsia="Calibri" w:hAnsi="Cambria" w:cs="Times New Roman"/>
          <w:b/>
          <w:sz w:val="24"/>
          <w:szCs w:val="24"/>
        </w:rPr>
      </w:pPr>
    </w:p>
    <w:p w14:paraId="3F78B8DE" w14:textId="1558F6F1" w:rsidR="00552CB2" w:rsidRDefault="00552CB2" w:rsidP="00226635">
      <w:pPr>
        <w:spacing w:before="120" w:after="120" w:line="240" w:lineRule="auto"/>
        <w:rPr>
          <w:rFonts w:ascii="Cambria" w:eastAsia="Calibri" w:hAnsi="Cambria" w:cs="Times New Roman"/>
          <w:b/>
          <w:sz w:val="24"/>
          <w:szCs w:val="24"/>
        </w:rPr>
      </w:pPr>
    </w:p>
    <w:p w14:paraId="6E17842A" w14:textId="77777777" w:rsidR="00552CB2" w:rsidRPr="00226635" w:rsidRDefault="00552CB2" w:rsidP="00226635">
      <w:pPr>
        <w:spacing w:before="120" w:after="120" w:line="240" w:lineRule="auto"/>
        <w:rPr>
          <w:rFonts w:ascii="Cambria" w:eastAsia="Calibri" w:hAnsi="Cambria" w:cs="Times New Roman"/>
          <w:b/>
          <w:sz w:val="24"/>
          <w:szCs w:val="24"/>
        </w:rPr>
      </w:pPr>
    </w:p>
    <w:p w14:paraId="325B2D92" w14:textId="77777777" w:rsidR="00226635" w:rsidRPr="00226635" w:rsidRDefault="00226635" w:rsidP="00226635">
      <w:pPr>
        <w:spacing w:before="120" w:after="120" w:line="240" w:lineRule="auto"/>
        <w:rPr>
          <w:rFonts w:ascii="Cambria" w:eastAsia="Calibri" w:hAnsi="Cambria" w:cs="Times New Roman"/>
          <w:b/>
          <w:sz w:val="24"/>
          <w:szCs w:val="24"/>
        </w:rPr>
      </w:pPr>
    </w:p>
    <w:p w14:paraId="22B7141F" w14:textId="7EE29F3E" w:rsidR="00F344B3" w:rsidRPr="00552CB2" w:rsidRDefault="00552CB2" w:rsidP="00226635">
      <w:pPr>
        <w:spacing w:before="120" w:after="120" w:line="240" w:lineRule="auto"/>
        <w:rPr>
          <w:rFonts w:ascii="Cambria" w:eastAsia="Calibri" w:hAnsi="Cambria" w:cs="Times New Roman"/>
          <w:b/>
          <w:bCs/>
          <w:sz w:val="24"/>
          <w:szCs w:val="24"/>
        </w:rPr>
      </w:pPr>
      <w:r w:rsidRPr="00552CB2">
        <w:rPr>
          <w:rFonts w:ascii="Cambria" w:eastAsia="Calibri" w:hAnsi="Cambria" w:cs="Times New Roman"/>
          <w:b/>
          <w:bCs/>
          <w:noProof/>
          <w:sz w:val="24"/>
          <w:szCs w:val="24"/>
        </w:rPr>
        <mc:AlternateContent>
          <mc:Choice Requires="wps">
            <w:drawing>
              <wp:anchor distT="0" distB="0" distL="114300" distR="114300" simplePos="0" relativeHeight="251658241" behindDoc="0" locked="0" layoutInCell="1" allowOverlap="1" wp14:anchorId="6BDB6A18" wp14:editId="74F48DFD">
                <wp:simplePos x="0" y="0"/>
                <wp:positionH relativeFrom="column">
                  <wp:posOffset>4657725</wp:posOffset>
                </wp:positionH>
                <wp:positionV relativeFrom="paragraph">
                  <wp:posOffset>241300</wp:posOffset>
                </wp:positionV>
                <wp:extent cx="285750" cy="2095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85750" cy="2095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8E4EEE" id="Rectangle 22" o:spid="_x0000_s1026" style="position:absolute;margin-left:366.75pt;margin-top:19pt;width:22.5pt;height:1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" filled="f" strokecolor="#2f528f" strokeweight="1pt"/>
            </w:pict>
          </mc:Fallback>
        </mc:AlternateContent>
      </w:r>
      <w:r w:rsidRPr="00552CB2">
        <w:rPr>
          <w:rFonts w:ascii="Cambria" w:eastAsia="Calibri" w:hAnsi="Cambria" w:cs="Times New Roman"/>
          <w:b/>
          <w:bCs/>
          <w:noProof/>
          <w:sz w:val="24"/>
          <w:szCs w:val="24"/>
        </w:rPr>
        <mc:AlternateContent>
          <mc:Choice Requires="wps">
            <w:drawing>
              <wp:anchor distT="0" distB="0" distL="114300" distR="114300" simplePos="0" relativeHeight="251658240" behindDoc="0" locked="0" layoutInCell="1" allowOverlap="1" wp14:anchorId="76C4444A" wp14:editId="2AEB15FD">
                <wp:simplePos x="0" y="0"/>
                <wp:positionH relativeFrom="column">
                  <wp:posOffset>4657725</wp:posOffset>
                </wp:positionH>
                <wp:positionV relativeFrom="paragraph">
                  <wp:posOffset>29210</wp:posOffset>
                </wp:positionV>
                <wp:extent cx="285750" cy="2095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57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19DC9" id="Rectangle 21" o:spid="_x0000_s1026" style="position:absolute;margin-left:366.75pt;margin-top:2.3pt;width:22.5pt;height:1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" filled="f" strokecolor="#1f3763 [1604]" strokeweight="1pt"/>
            </w:pict>
          </mc:Fallback>
        </mc:AlternateContent>
      </w:r>
      <w:r w:rsidR="00F344B3" w:rsidRPr="00226635">
        <w:rPr>
          <w:rFonts w:ascii="Cambria" w:eastAsia="Calibri" w:hAnsi="Cambria" w:cs="Times New Roman"/>
          <w:b/>
          <w:bCs/>
          <w:sz w:val="24"/>
          <w:szCs w:val="24"/>
        </w:rPr>
        <w:t xml:space="preserve">Interest in Centre of Excellence (COE) status </w:t>
      </w:r>
      <w:r w:rsidR="00F344B3" w:rsidRPr="00552CB2">
        <w:rPr>
          <w:rFonts w:ascii="Cambria" w:eastAsia="Calibri" w:hAnsi="Cambria" w:cs="Times New Roman"/>
          <w:b/>
          <w:bCs/>
          <w:sz w:val="24"/>
          <w:szCs w:val="24"/>
        </w:rPr>
        <w:t>(tick as appropriate)</w:t>
      </w:r>
      <w:r w:rsidR="5B51BA3C" w:rsidRPr="00552CB2">
        <w:rPr>
          <w:rFonts w:ascii="Cambria" w:eastAsia="Calibri" w:hAnsi="Cambria" w:cs="Times New Roman"/>
          <w:b/>
          <w:bCs/>
          <w:sz w:val="24"/>
          <w:szCs w:val="24"/>
        </w:rPr>
        <w:t xml:space="preserve">           </w:t>
      </w:r>
      <w:r w:rsidR="00F344B3" w:rsidRPr="00552CB2">
        <w:rPr>
          <w:rFonts w:ascii="Cambria" w:eastAsia="Calibri" w:hAnsi="Cambria" w:cs="Times New Roman"/>
          <w:b/>
          <w:bCs/>
          <w:sz w:val="24"/>
          <w:szCs w:val="24"/>
        </w:rPr>
        <w:tab/>
      </w:r>
      <w:r w:rsidR="00F344B3" w:rsidRPr="00226635">
        <w:rPr>
          <w:rFonts w:ascii="Cambria" w:eastAsia="Calibri" w:hAnsi="Cambria" w:cs="Times New Roman"/>
          <w:b/>
          <w:bCs/>
          <w:sz w:val="24"/>
          <w:szCs w:val="24"/>
        </w:rPr>
        <w:t>Yes</w:t>
      </w:r>
    </w:p>
    <w:p w14:paraId="6EF01334" w14:textId="4C120D34" w:rsidR="00226635" w:rsidRDefault="00F344B3" w:rsidP="00F344B3">
      <w:pPr>
        <w:spacing w:before="120" w:after="120" w:line="240" w:lineRule="auto"/>
        <w:ind w:left="7200" w:firstLine="720"/>
        <w:rPr>
          <w:rFonts w:ascii="Cambria" w:eastAsia="Calibri" w:hAnsi="Cambria" w:cs="Times New Roman"/>
          <w:b/>
          <w:bCs/>
          <w:sz w:val="24"/>
          <w:szCs w:val="24"/>
        </w:rPr>
      </w:pPr>
      <w:r w:rsidRPr="00226635">
        <w:rPr>
          <w:rFonts w:ascii="Cambria" w:eastAsia="Calibri" w:hAnsi="Cambria" w:cs="Times New Roman"/>
          <w:b/>
          <w:bCs/>
          <w:sz w:val="24"/>
          <w:szCs w:val="24"/>
        </w:rPr>
        <w:t>No</w:t>
      </w:r>
    </w:p>
    <w:p w14:paraId="48135BAD" w14:textId="77777777" w:rsidR="006F5700" w:rsidRDefault="006F5700" w:rsidP="00F344B3">
      <w:pPr>
        <w:spacing w:before="120" w:after="120" w:line="240" w:lineRule="auto"/>
        <w:ind w:left="7200" w:firstLine="720"/>
        <w:rPr>
          <w:rFonts w:ascii="Cambria" w:eastAsia="Calibri" w:hAnsi="Cambria" w:cs="Times New Roman"/>
          <w:b/>
          <w:bCs/>
          <w:sz w:val="24"/>
          <w:szCs w:val="24"/>
        </w:rPr>
        <w:sectPr w:rsidR="006F5700"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818"/>
        <w:gridCol w:w="2726"/>
        <w:gridCol w:w="3370"/>
        <w:gridCol w:w="174"/>
        <w:gridCol w:w="3544"/>
      </w:tblGrid>
      <w:tr w:rsidR="00877AAE" w:rsidRPr="00DC46E1" w14:paraId="7F6173A6" w14:textId="77777777" w:rsidTr="00B00304">
        <w:tc>
          <w:tcPr>
            <w:tcW w:w="14175" w:type="dxa"/>
            <w:gridSpan w:val="6"/>
            <w:shd w:val="clear" w:color="auto" w:fill="C5E0B3" w:themeFill="accent6" w:themeFillTint="66"/>
          </w:tcPr>
          <w:p w14:paraId="2116B66F" w14:textId="6F8641CD" w:rsidR="00877AAE" w:rsidRPr="00DC46E1" w:rsidRDefault="00877AAE" w:rsidP="00B00304">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1 </w:t>
            </w:r>
            <w:r>
              <w:rPr>
                <w:rFonts w:ascii="Cambria" w:eastAsia="Calibri" w:hAnsi="Cambria" w:cs="Times New Roman"/>
                <w:b/>
                <w:sz w:val="32"/>
                <w:szCs w:val="32"/>
              </w:rPr>
              <w:t xml:space="preserve">- </w:t>
            </w:r>
            <w:r w:rsidRPr="00DC46E1">
              <w:rPr>
                <w:rFonts w:ascii="Cambria" w:eastAsia="Calibri" w:hAnsi="Cambria" w:cs="Times New Roman"/>
                <w:b/>
                <w:sz w:val="32"/>
                <w:szCs w:val="32"/>
              </w:rPr>
              <w:t>The Inclusion Values of the School</w:t>
            </w:r>
          </w:p>
        </w:tc>
      </w:tr>
      <w:tr w:rsidR="006F5700" w:rsidRPr="00DC46E1" w14:paraId="48A8FF6E" w14:textId="77777777" w:rsidTr="00B00304">
        <w:tc>
          <w:tcPr>
            <w:tcW w:w="14175" w:type="dxa"/>
            <w:gridSpan w:val="6"/>
            <w:shd w:val="clear" w:color="auto" w:fill="auto"/>
          </w:tcPr>
          <w:p w14:paraId="1F30C1A8" w14:textId="77777777" w:rsidR="006F5700" w:rsidRPr="0005086C" w:rsidRDefault="006F5700" w:rsidP="00B00304">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C820D52" w14:textId="77777777" w:rsidR="006F5700" w:rsidRPr="0005086C" w:rsidRDefault="006F5700" w:rsidP="00B00304">
            <w:pPr>
              <w:spacing w:after="0" w:line="240" w:lineRule="auto"/>
              <w:rPr>
                <w:rFonts w:ascii="Cambria" w:eastAsia="Calibri" w:hAnsi="Cambria" w:cs="Times New Roman"/>
                <w:sz w:val="24"/>
                <w:szCs w:val="24"/>
              </w:rPr>
            </w:pPr>
          </w:p>
          <w:p w14:paraId="1445BA9D" w14:textId="77777777" w:rsidR="006F5700" w:rsidRPr="0005086C" w:rsidRDefault="006F5700" w:rsidP="00B00304">
            <w:pPr>
              <w:spacing w:after="0" w:line="240" w:lineRule="auto"/>
              <w:rPr>
                <w:rFonts w:ascii="Cambria" w:eastAsia="Calibri" w:hAnsi="Cambria" w:cs="Times New Roman"/>
                <w:sz w:val="24"/>
                <w:szCs w:val="24"/>
              </w:rPr>
            </w:pPr>
          </w:p>
          <w:p w14:paraId="5214D8E0" w14:textId="77777777" w:rsidR="006F5700" w:rsidRPr="0005086C" w:rsidRDefault="006F5700" w:rsidP="00B00304">
            <w:pPr>
              <w:spacing w:after="0" w:line="240" w:lineRule="auto"/>
              <w:rPr>
                <w:rFonts w:ascii="Cambria" w:eastAsia="Calibri" w:hAnsi="Cambria" w:cs="Times New Roman"/>
                <w:sz w:val="24"/>
                <w:szCs w:val="24"/>
              </w:rPr>
            </w:pPr>
          </w:p>
          <w:p w14:paraId="04D0D9ED" w14:textId="77777777" w:rsidR="006F5700" w:rsidRDefault="006F5700" w:rsidP="00B00304">
            <w:pPr>
              <w:spacing w:after="0" w:line="240" w:lineRule="auto"/>
              <w:rPr>
                <w:rFonts w:ascii="Cambria" w:eastAsia="Calibri" w:hAnsi="Cambria" w:cs="Times New Roman"/>
                <w:sz w:val="24"/>
                <w:szCs w:val="24"/>
              </w:rPr>
            </w:pPr>
          </w:p>
          <w:p w14:paraId="5B4516B0" w14:textId="77777777" w:rsidR="006F5700" w:rsidRDefault="006F5700" w:rsidP="00B00304">
            <w:pPr>
              <w:spacing w:after="0" w:line="240" w:lineRule="auto"/>
              <w:rPr>
                <w:rFonts w:ascii="Cambria" w:eastAsia="Calibri" w:hAnsi="Cambria" w:cs="Times New Roman"/>
                <w:sz w:val="24"/>
                <w:szCs w:val="24"/>
              </w:rPr>
            </w:pPr>
          </w:p>
          <w:p w14:paraId="0484439F" w14:textId="77777777" w:rsidR="006F5700" w:rsidRDefault="006F5700" w:rsidP="00B00304">
            <w:pPr>
              <w:spacing w:after="0" w:line="240" w:lineRule="auto"/>
              <w:rPr>
                <w:rFonts w:ascii="Cambria" w:eastAsia="Calibri" w:hAnsi="Cambria" w:cs="Times New Roman"/>
                <w:sz w:val="24"/>
                <w:szCs w:val="24"/>
              </w:rPr>
            </w:pPr>
          </w:p>
          <w:p w14:paraId="6122CA88" w14:textId="77777777" w:rsidR="006F5700" w:rsidRDefault="006F5700" w:rsidP="00B00304">
            <w:pPr>
              <w:spacing w:after="0" w:line="240" w:lineRule="auto"/>
              <w:rPr>
                <w:rFonts w:ascii="Cambria" w:eastAsia="Calibri" w:hAnsi="Cambria" w:cs="Times New Roman"/>
                <w:sz w:val="24"/>
                <w:szCs w:val="24"/>
              </w:rPr>
            </w:pPr>
          </w:p>
          <w:p w14:paraId="0EC09DD9" w14:textId="77777777" w:rsidR="006F5700" w:rsidRDefault="006F5700" w:rsidP="00B00304">
            <w:pPr>
              <w:spacing w:after="0" w:line="240" w:lineRule="auto"/>
              <w:rPr>
                <w:rFonts w:ascii="Cambria" w:eastAsia="Calibri" w:hAnsi="Cambria" w:cs="Times New Roman"/>
                <w:sz w:val="24"/>
                <w:szCs w:val="24"/>
              </w:rPr>
            </w:pPr>
          </w:p>
          <w:p w14:paraId="0E744A87" w14:textId="77777777" w:rsidR="006F5700" w:rsidRDefault="006F5700" w:rsidP="00B00304">
            <w:pPr>
              <w:spacing w:after="0" w:line="240" w:lineRule="auto"/>
              <w:rPr>
                <w:rFonts w:ascii="Cambria" w:eastAsia="Calibri" w:hAnsi="Cambria" w:cs="Times New Roman"/>
                <w:sz w:val="24"/>
                <w:szCs w:val="24"/>
              </w:rPr>
            </w:pPr>
          </w:p>
          <w:p w14:paraId="3E14E9E2" w14:textId="77777777" w:rsidR="005521A9" w:rsidRDefault="005521A9" w:rsidP="00B00304">
            <w:pPr>
              <w:spacing w:after="0" w:line="240" w:lineRule="auto"/>
              <w:rPr>
                <w:rFonts w:ascii="Cambria" w:eastAsia="Calibri" w:hAnsi="Cambria" w:cs="Times New Roman"/>
                <w:sz w:val="24"/>
                <w:szCs w:val="24"/>
              </w:rPr>
            </w:pPr>
          </w:p>
          <w:p w14:paraId="1C2BE395" w14:textId="77777777" w:rsidR="006F5700" w:rsidRDefault="006F5700" w:rsidP="00B00304">
            <w:pPr>
              <w:spacing w:after="0" w:line="240" w:lineRule="auto"/>
              <w:rPr>
                <w:rFonts w:ascii="Cambria" w:eastAsia="Calibri" w:hAnsi="Cambria" w:cs="Times New Roman"/>
                <w:sz w:val="24"/>
                <w:szCs w:val="24"/>
              </w:rPr>
            </w:pPr>
          </w:p>
          <w:p w14:paraId="5AC694A2" w14:textId="77777777" w:rsidR="006F5700" w:rsidRPr="0005086C" w:rsidRDefault="006F5700" w:rsidP="00B00304">
            <w:pPr>
              <w:spacing w:after="0" w:line="240" w:lineRule="auto"/>
              <w:rPr>
                <w:rFonts w:ascii="Cambria" w:eastAsia="Calibri" w:hAnsi="Cambria" w:cs="Times New Roman"/>
                <w:sz w:val="24"/>
                <w:szCs w:val="24"/>
              </w:rPr>
            </w:pPr>
          </w:p>
          <w:p w14:paraId="0F40EBF6" w14:textId="77777777" w:rsidR="006F5700" w:rsidRPr="00DC46E1" w:rsidRDefault="006F5700" w:rsidP="00B00304">
            <w:pPr>
              <w:spacing w:after="0" w:line="240" w:lineRule="auto"/>
              <w:rPr>
                <w:rFonts w:ascii="Cambria" w:eastAsia="Calibri" w:hAnsi="Cambria" w:cs="Times New Roman"/>
                <w:sz w:val="24"/>
                <w:szCs w:val="24"/>
              </w:rPr>
            </w:pPr>
          </w:p>
        </w:tc>
      </w:tr>
      <w:tr w:rsidR="006F5700" w:rsidRPr="00DC46E1" w14:paraId="41FE0744" w14:textId="77777777" w:rsidTr="00B00304">
        <w:tc>
          <w:tcPr>
            <w:tcW w:w="14175" w:type="dxa"/>
            <w:gridSpan w:val="6"/>
            <w:shd w:val="clear" w:color="auto" w:fill="auto"/>
          </w:tcPr>
          <w:p w14:paraId="165BE83E" w14:textId="77777777" w:rsidR="006F5700" w:rsidRDefault="006F5700" w:rsidP="00B00304">
            <w:pPr>
              <w:spacing w:after="0" w:line="240" w:lineRule="auto"/>
              <w:rPr>
                <w:rFonts w:ascii="Cambria" w:eastAsia="Calibri" w:hAnsi="Cambria" w:cs="Times New Roman"/>
                <w:b/>
                <w:bCs/>
                <w:sz w:val="24"/>
                <w:szCs w:val="24"/>
              </w:rPr>
            </w:pPr>
          </w:p>
          <w:p w14:paraId="5EE95EB9" w14:textId="77777777" w:rsidR="006F5700" w:rsidRPr="00DC46E1" w:rsidRDefault="006F5700" w:rsidP="00B00304">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746F02CA" w14:textId="6B65E9A8" w:rsidR="006F5700" w:rsidRPr="00DC46E1" w:rsidRDefault="006F5700" w:rsidP="005521A9">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4346149E" w14:textId="77777777" w:rsidR="006F5700" w:rsidRDefault="006F5700" w:rsidP="00B00304">
            <w:pPr>
              <w:spacing w:after="0" w:line="240" w:lineRule="auto"/>
              <w:rPr>
                <w:rFonts w:ascii="Cambria" w:eastAsia="Calibri" w:hAnsi="Cambria" w:cs="Times New Roman"/>
                <w:sz w:val="24"/>
                <w:szCs w:val="24"/>
              </w:rPr>
            </w:pPr>
          </w:p>
          <w:p w14:paraId="7291C1DE" w14:textId="77777777" w:rsidR="006F5700" w:rsidRDefault="006F5700" w:rsidP="00B00304">
            <w:pPr>
              <w:spacing w:after="0" w:line="240" w:lineRule="auto"/>
              <w:rPr>
                <w:rFonts w:ascii="Cambria" w:eastAsia="Calibri" w:hAnsi="Cambria" w:cs="Times New Roman"/>
                <w:sz w:val="24"/>
                <w:szCs w:val="24"/>
              </w:rPr>
            </w:pPr>
          </w:p>
          <w:p w14:paraId="5CC764FF" w14:textId="77777777" w:rsidR="006F5700" w:rsidRPr="00DC46E1" w:rsidRDefault="006F5700" w:rsidP="00B00304">
            <w:pPr>
              <w:spacing w:after="0" w:line="240" w:lineRule="auto"/>
              <w:rPr>
                <w:rFonts w:ascii="Cambria" w:eastAsia="Calibri" w:hAnsi="Cambria" w:cs="Times New Roman"/>
                <w:sz w:val="24"/>
                <w:szCs w:val="24"/>
              </w:rPr>
            </w:pPr>
          </w:p>
          <w:p w14:paraId="687A7482" w14:textId="77777777" w:rsidR="006F5700" w:rsidRPr="00DC46E1" w:rsidRDefault="006F5700" w:rsidP="00B00304">
            <w:pPr>
              <w:spacing w:after="0" w:line="240" w:lineRule="auto"/>
              <w:rPr>
                <w:rFonts w:ascii="Cambria" w:eastAsia="Calibri" w:hAnsi="Cambria" w:cs="Times New Roman"/>
                <w:sz w:val="24"/>
                <w:szCs w:val="24"/>
              </w:rPr>
            </w:pPr>
          </w:p>
          <w:p w14:paraId="3CD49251" w14:textId="77777777" w:rsidR="006F5700" w:rsidRPr="00DC46E1" w:rsidRDefault="006F5700" w:rsidP="00B00304">
            <w:pPr>
              <w:spacing w:after="0" w:line="240" w:lineRule="auto"/>
              <w:rPr>
                <w:rFonts w:ascii="Cambria" w:eastAsia="Calibri" w:hAnsi="Cambria" w:cs="Times New Roman"/>
                <w:sz w:val="24"/>
                <w:szCs w:val="24"/>
              </w:rPr>
            </w:pPr>
          </w:p>
        </w:tc>
      </w:tr>
      <w:tr w:rsidR="006F5700" w:rsidRPr="00DC46E1" w14:paraId="288FAC2E" w14:textId="77777777" w:rsidTr="00B00304">
        <w:tc>
          <w:tcPr>
            <w:tcW w:w="3543" w:type="dxa"/>
            <w:shd w:val="clear" w:color="auto" w:fill="auto"/>
          </w:tcPr>
          <w:p w14:paraId="49698D60" w14:textId="77777777" w:rsidR="006F5700" w:rsidRPr="007A2460" w:rsidRDefault="006F5700" w:rsidP="00B00304">
            <w:pPr>
              <w:spacing w:after="0" w:line="240" w:lineRule="auto"/>
              <w:jc w:val="center"/>
              <w:rPr>
                <w:rFonts w:ascii="Cambria" w:eastAsia="Calibri" w:hAnsi="Cambria" w:cs="Times New Roman"/>
                <w:b/>
                <w:bCs/>
                <w:sz w:val="8"/>
                <w:szCs w:val="8"/>
              </w:rPr>
            </w:pPr>
          </w:p>
          <w:p w14:paraId="71617543" w14:textId="77777777" w:rsidR="006F5700" w:rsidRPr="009D63E7" w:rsidRDefault="006F5700"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42DC7FEE" w14:textId="77777777" w:rsidR="006F5700" w:rsidRDefault="006F5700" w:rsidP="00B00304">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 relevant grade</w:t>
            </w:r>
            <w:r>
              <w:rPr>
                <w:rFonts w:ascii="Cambria" w:eastAsia="Calibri" w:hAnsi="Cambria" w:cs="Times New Roman"/>
                <w:b/>
                <w:bCs/>
                <w:sz w:val="24"/>
                <w:szCs w:val="24"/>
              </w:rPr>
              <w:t xml:space="preserve"> with 1 being the highest) </w:t>
            </w:r>
          </w:p>
          <w:p w14:paraId="20249937" w14:textId="77777777" w:rsidR="006F5700" w:rsidRPr="007A2460" w:rsidRDefault="006F5700" w:rsidP="00B00304">
            <w:pPr>
              <w:spacing w:after="0" w:line="240" w:lineRule="auto"/>
              <w:jc w:val="center"/>
              <w:rPr>
                <w:rFonts w:ascii="Cambria" w:eastAsia="Calibri" w:hAnsi="Cambria" w:cs="Times New Roman"/>
                <w:b/>
                <w:bCs/>
                <w:sz w:val="8"/>
                <w:szCs w:val="8"/>
              </w:rPr>
            </w:pPr>
          </w:p>
        </w:tc>
        <w:tc>
          <w:tcPr>
            <w:tcW w:w="3544" w:type="dxa"/>
            <w:gridSpan w:val="2"/>
            <w:shd w:val="clear" w:color="auto" w:fill="auto"/>
          </w:tcPr>
          <w:p w14:paraId="37169EF5" w14:textId="77777777" w:rsidR="006F5700" w:rsidRPr="009D63E7" w:rsidRDefault="006F5700" w:rsidP="00B00304">
            <w:pPr>
              <w:spacing w:after="0" w:line="240" w:lineRule="auto"/>
              <w:jc w:val="center"/>
              <w:rPr>
                <w:rFonts w:ascii="Cambria" w:eastAsia="Calibri" w:hAnsi="Cambria" w:cs="Times New Roman"/>
                <w:b/>
                <w:bCs/>
                <w:sz w:val="24"/>
                <w:szCs w:val="24"/>
              </w:rPr>
            </w:pPr>
          </w:p>
          <w:p w14:paraId="79DCFDE2" w14:textId="77777777" w:rsidR="006F5700" w:rsidRPr="00DC46E1" w:rsidRDefault="006F5700"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gridSpan w:val="2"/>
            <w:shd w:val="clear" w:color="auto" w:fill="auto"/>
          </w:tcPr>
          <w:p w14:paraId="2E04C1FC" w14:textId="77777777" w:rsidR="006F5700" w:rsidRPr="009D63E7" w:rsidRDefault="006F5700" w:rsidP="00B00304">
            <w:pPr>
              <w:spacing w:after="0" w:line="240" w:lineRule="auto"/>
              <w:jc w:val="center"/>
              <w:rPr>
                <w:rFonts w:ascii="Cambria" w:eastAsia="Calibri" w:hAnsi="Cambria" w:cs="Times New Roman"/>
                <w:b/>
                <w:bCs/>
                <w:sz w:val="24"/>
                <w:szCs w:val="24"/>
              </w:rPr>
            </w:pPr>
          </w:p>
          <w:p w14:paraId="0792B632" w14:textId="77777777" w:rsidR="006F5700" w:rsidRPr="00DC46E1" w:rsidRDefault="006F5700"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226440E2" w14:textId="77777777" w:rsidR="006F5700" w:rsidRPr="009D63E7" w:rsidRDefault="006F5700" w:rsidP="00B00304">
            <w:pPr>
              <w:spacing w:after="0" w:line="240" w:lineRule="auto"/>
              <w:jc w:val="center"/>
              <w:rPr>
                <w:rFonts w:ascii="Cambria" w:eastAsia="Calibri" w:hAnsi="Cambria" w:cs="Times New Roman"/>
                <w:b/>
                <w:bCs/>
                <w:sz w:val="24"/>
                <w:szCs w:val="24"/>
              </w:rPr>
            </w:pPr>
          </w:p>
          <w:p w14:paraId="7B19D1B9" w14:textId="77777777" w:rsidR="006F5700" w:rsidRPr="00DC46E1" w:rsidRDefault="006F5700"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r w:rsidR="00DC46E1" w:rsidRPr="00DC46E1" w14:paraId="36E42E61" w14:textId="77777777" w:rsidTr="00DC46E1">
        <w:tc>
          <w:tcPr>
            <w:tcW w:w="14175" w:type="dxa"/>
            <w:gridSpan w:val="6"/>
            <w:shd w:val="clear" w:color="auto" w:fill="C5E0B3" w:themeFill="accent6" w:themeFillTint="66"/>
          </w:tcPr>
          <w:p w14:paraId="2825380E" w14:textId="720BA9C8" w:rsidR="00DC46E1" w:rsidRPr="00DC46E1" w:rsidRDefault="00DC46E1" w:rsidP="00DC46E1">
            <w:pPr>
              <w:spacing w:before="240" w:after="240" w:line="240" w:lineRule="auto"/>
              <w:jc w:val="center"/>
              <w:rPr>
                <w:rFonts w:ascii="Cambria" w:eastAsia="Calibri" w:hAnsi="Cambria" w:cs="Times New Roman"/>
                <w:b/>
                <w:sz w:val="32"/>
                <w:szCs w:val="32"/>
              </w:rPr>
            </w:pPr>
            <w:bookmarkStart w:id="0" w:name="_Hlk49844263"/>
            <w:r w:rsidRPr="00DC46E1">
              <w:rPr>
                <w:rFonts w:ascii="Cambria" w:eastAsia="Calibri" w:hAnsi="Cambria" w:cs="Times New Roman"/>
                <w:b/>
                <w:sz w:val="32"/>
                <w:szCs w:val="32"/>
              </w:rPr>
              <w:lastRenderedPageBreak/>
              <w:t xml:space="preserve">Element 1 </w:t>
            </w:r>
            <w:r w:rsidR="00B95288">
              <w:rPr>
                <w:rFonts w:ascii="Cambria" w:eastAsia="Calibri" w:hAnsi="Cambria" w:cs="Times New Roman"/>
                <w:b/>
                <w:sz w:val="32"/>
                <w:szCs w:val="32"/>
              </w:rPr>
              <w:t xml:space="preserve">- </w:t>
            </w:r>
            <w:r w:rsidRPr="00DC46E1">
              <w:rPr>
                <w:rFonts w:ascii="Cambria" w:eastAsia="Calibri" w:hAnsi="Cambria" w:cs="Times New Roman"/>
                <w:b/>
                <w:sz w:val="32"/>
                <w:szCs w:val="32"/>
              </w:rPr>
              <w:t>The Inclusion Values of the School</w:t>
            </w:r>
          </w:p>
        </w:tc>
      </w:tr>
      <w:bookmarkEnd w:id="0"/>
      <w:tr w:rsidR="00DC46E1" w:rsidRPr="00DC46E1" w14:paraId="799A4D98" w14:textId="77777777" w:rsidTr="00F4291D">
        <w:tc>
          <w:tcPr>
            <w:tcW w:w="4361" w:type="dxa"/>
            <w:gridSpan w:val="2"/>
            <w:shd w:val="clear" w:color="auto" w:fill="auto"/>
          </w:tcPr>
          <w:p w14:paraId="6AD4090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gridSpan w:val="2"/>
            <w:shd w:val="clear" w:color="auto" w:fill="auto"/>
          </w:tcPr>
          <w:p w14:paraId="636BC19D"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gridSpan w:val="2"/>
            <w:shd w:val="clear" w:color="auto" w:fill="auto"/>
          </w:tcPr>
          <w:p w14:paraId="37EF7CF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C2FA179" w14:textId="77777777" w:rsidTr="00F4291D">
        <w:tc>
          <w:tcPr>
            <w:tcW w:w="4361" w:type="dxa"/>
            <w:gridSpan w:val="2"/>
            <w:shd w:val="clear" w:color="auto" w:fill="auto"/>
          </w:tcPr>
          <w:p w14:paraId="2F9FCB10" w14:textId="7F706769" w:rsidR="00DC46E1" w:rsidRPr="00DC46E1" w:rsidRDefault="00FC4CDB" w:rsidP="00FC4CDB">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1.1 </w:t>
            </w:r>
            <w:r w:rsidR="00DC46E1" w:rsidRPr="00DC46E1">
              <w:rPr>
                <w:rFonts w:ascii="Cambria" w:eastAsia="Times New Roman" w:hAnsi="Cambria" w:cs="Calibri"/>
                <w:sz w:val="24"/>
                <w:szCs w:val="24"/>
              </w:rPr>
              <w:t>Inclusion is articulated and evident as central to school ethos</w:t>
            </w:r>
            <w:r w:rsidR="00CA6E33">
              <w:rPr>
                <w:rFonts w:ascii="Cambria" w:eastAsia="Times New Roman" w:hAnsi="Cambria" w:cs="Calibri"/>
                <w:sz w:val="24"/>
                <w:szCs w:val="24"/>
              </w:rPr>
              <w:t>.</w:t>
            </w:r>
          </w:p>
          <w:p w14:paraId="203DEE9E" w14:textId="77777777" w:rsidR="00DC46E1" w:rsidRPr="00DC46E1" w:rsidRDefault="00DC46E1" w:rsidP="00FC4CDB">
            <w:pPr>
              <w:spacing w:before="240" w:after="240" w:line="240" w:lineRule="auto"/>
              <w:ind w:left="22"/>
              <w:rPr>
                <w:rFonts w:ascii="Cambria" w:eastAsia="Calibri" w:hAnsi="Cambria" w:cs="Times New Roman"/>
                <w:sz w:val="24"/>
                <w:szCs w:val="24"/>
              </w:rPr>
            </w:pPr>
          </w:p>
        </w:tc>
        <w:tc>
          <w:tcPr>
            <w:tcW w:w="6096" w:type="dxa"/>
            <w:gridSpan w:val="2"/>
            <w:shd w:val="clear" w:color="auto" w:fill="auto"/>
          </w:tcPr>
          <w:p w14:paraId="02F7FA05"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E3F446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0CED85E" w14:textId="77777777" w:rsidTr="00F4291D">
        <w:tc>
          <w:tcPr>
            <w:tcW w:w="4361" w:type="dxa"/>
            <w:gridSpan w:val="2"/>
            <w:shd w:val="clear" w:color="auto" w:fill="auto"/>
          </w:tcPr>
          <w:p w14:paraId="2A527427" w14:textId="6CE47F71" w:rsidR="00DC46E1" w:rsidRPr="00DC46E1" w:rsidRDefault="00CA6E33" w:rsidP="00FC4CDB">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1.2 </w:t>
            </w:r>
            <w:r w:rsidR="00DC46E1" w:rsidRPr="00DC46E1">
              <w:rPr>
                <w:rFonts w:ascii="Cambria" w:eastAsia="Times New Roman" w:hAnsi="Cambria" w:cs="Calibri"/>
                <w:sz w:val="24"/>
                <w:szCs w:val="24"/>
              </w:rPr>
              <w:t>There is clear analysis of need leading to detailed action planning with evidence of positive outcomes</w:t>
            </w:r>
            <w:r>
              <w:rPr>
                <w:rFonts w:ascii="Cambria" w:eastAsia="Times New Roman" w:hAnsi="Cambria" w:cs="Calibri"/>
                <w:sz w:val="24"/>
                <w:szCs w:val="24"/>
              </w:rPr>
              <w:t>.</w:t>
            </w:r>
          </w:p>
          <w:p w14:paraId="383EC3CD" w14:textId="77777777" w:rsidR="00DC46E1" w:rsidRPr="00DC46E1" w:rsidRDefault="00DC46E1" w:rsidP="00FC4CDB">
            <w:pPr>
              <w:spacing w:before="240" w:after="240" w:line="240" w:lineRule="auto"/>
              <w:ind w:left="22"/>
              <w:rPr>
                <w:rFonts w:ascii="Cambria" w:eastAsia="Calibri" w:hAnsi="Cambria" w:cs="Times New Roman"/>
                <w:sz w:val="24"/>
                <w:szCs w:val="24"/>
              </w:rPr>
            </w:pPr>
          </w:p>
        </w:tc>
        <w:tc>
          <w:tcPr>
            <w:tcW w:w="6096" w:type="dxa"/>
            <w:gridSpan w:val="2"/>
            <w:shd w:val="clear" w:color="auto" w:fill="auto"/>
          </w:tcPr>
          <w:p w14:paraId="5AEA5BD3"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6BD18B0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D45C22D" w14:textId="77777777" w:rsidTr="00F4291D">
        <w:tc>
          <w:tcPr>
            <w:tcW w:w="4361" w:type="dxa"/>
            <w:gridSpan w:val="2"/>
            <w:shd w:val="clear" w:color="auto" w:fill="auto"/>
          </w:tcPr>
          <w:p w14:paraId="7A4F65BD" w14:textId="472DDF21" w:rsidR="00DC46E1" w:rsidRPr="00DC46E1" w:rsidRDefault="00CA6E33" w:rsidP="00FC4CDB">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1.3 </w:t>
            </w:r>
            <w:r w:rsidR="00DC46E1" w:rsidRPr="00DC46E1">
              <w:rPr>
                <w:rFonts w:ascii="Cambria" w:eastAsia="Times New Roman" w:hAnsi="Cambria" w:cs="Calibri"/>
                <w:sz w:val="24"/>
                <w:szCs w:val="24"/>
              </w:rPr>
              <w:t>There is evidence of holistic and collegiate approaches to policy development, clarity in communication and effective delegation</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2FEEA76" w14:textId="62D2BA4F" w:rsidR="00DC46E1" w:rsidRPr="00FC4CDB"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187592C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18D857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A203452" w14:textId="77777777" w:rsidTr="00F4291D">
        <w:tc>
          <w:tcPr>
            <w:tcW w:w="4361" w:type="dxa"/>
            <w:gridSpan w:val="2"/>
            <w:shd w:val="clear" w:color="auto" w:fill="auto"/>
          </w:tcPr>
          <w:p w14:paraId="58171B30" w14:textId="38EEC67F" w:rsidR="00DC46E1" w:rsidRPr="00514C38" w:rsidRDefault="00CA6E33" w:rsidP="00514C38">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1.4 </w:t>
            </w:r>
            <w:r w:rsidR="00DC46E1" w:rsidRPr="00DC46E1">
              <w:rPr>
                <w:rFonts w:ascii="Cambria" w:eastAsia="Times New Roman" w:hAnsi="Cambria" w:cs="Calibri"/>
                <w:sz w:val="24"/>
                <w:szCs w:val="24"/>
              </w:rPr>
              <w:t>Staff are effective role models, understanding and fully engaging with Inclusion agenda promoting high standards. They take professional responsibility for individual needs of learners within their class</w:t>
            </w:r>
            <w:r>
              <w:rPr>
                <w:rFonts w:ascii="Cambria" w:eastAsia="Times New Roman" w:hAnsi="Cambria" w:cs="Calibri"/>
                <w:sz w:val="24"/>
                <w:szCs w:val="24"/>
              </w:rPr>
              <w:t>.</w:t>
            </w:r>
          </w:p>
        </w:tc>
        <w:tc>
          <w:tcPr>
            <w:tcW w:w="6096" w:type="dxa"/>
            <w:gridSpan w:val="2"/>
            <w:shd w:val="clear" w:color="auto" w:fill="auto"/>
          </w:tcPr>
          <w:p w14:paraId="097AEE5C"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4C1704C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14905A0" w14:textId="77777777" w:rsidTr="00F4291D">
        <w:tc>
          <w:tcPr>
            <w:tcW w:w="4361" w:type="dxa"/>
            <w:gridSpan w:val="2"/>
            <w:shd w:val="clear" w:color="auto" w:fill="auto"/>
          </w:tcPr>
          <w:p w14:paraId="3083ED54" w14:textId="1AF31CDC" w:rsidR="00DC46E1" w:rsidRPr="00DC46E1" w:rsidRDefault="00CA6E33" w:rsidP="00CA6E3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1.5 </w:t>
            </w:r>
            <w:r w:rsidR="00DC46E1" w:rsidRPr="00DC46E1">
              <w:rPr>
                <w:rFonts w:ascii="Cambria" w:eastAsia="Times New Roman" w:hAnsi="Cambria" w:cs="Calibri"/>
                <w:sz w:val="24"/>
                <w:szCs w:val="24"/>
              </w:rPr>
              <w:t>Collegiate approaches to planning and review demonstrate value and respect for colleagues</w:t>
            </w:r>
            <w:r w:rsidR="004B5803">
              <w:rPr>
                <w:rFonts w:ascii="Cambria" w:eastAsia="Times New Roman" w:hAnsi="Cambria" w:cs="Calibri"/>
                <w:sz w:val="24"/>
                <w:szCs w:val="24"/>
              </w:rPr>
              <w:t>.</w:t>
            </w:r>
          </w:p>
          <w:p w14:paraId="50348A8E" w14:textId="50AEB657" w:rsidR="00DC46E1" w:rsidRPr="00DC46E1"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0AB437A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EC8329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E6B4B6B" w14:textId="77777777" w:rsidTr="00F4291D">
        <w:tc>
          <w:tcPr>
            <w:tcW w:w="4361" w:type="dxa"/>
            <w:gridSpan w:val="2"/>
            <w:shd w:val="clear" w:color="auto" w:fill="auto"/>
          </w:tcPr>
          <w:p w14:paraId="096984E6" w14:textId="30788781" w:rsidR="00DC46E1" w:rsidRPr="00DC46E1" w:rsidRDefault="00CA6E33" w:rsidP="00CA6E3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1.6 </w:t>
            </w:r>
            <w:r w:rsidR="00DC46E1" w:rsidRPr="00DC46E1">
              <w:rPr>
                <w:rFonts w:ascii="Cambria" w:eastAsia="Times New Roman" w:hAnsi="Cambria" w:cs="Calibri"/>
                <w:sz w:val="24"/>
                <w:szCs w:val="24"/>
              </w:rPr>
              <w:t>Pupils are aware of the inclusive ethos of the school. They show respect for the whole school community</w:t>
            </w:r>
            <w:r w:rsidR="004B580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301C20C1" w14:textId="36846178" w:rsidR="00DC46E1" w:rsidRPr="00CA6E33"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4221649B"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161D55A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AEB9976" w14:textId="77777777" w:rsidTr="00F4291D">
        <w:tc>
          <w:tcPr>
            <w:tcW w:w="4361" w:type="dxa"/>
            <w:gridSpan w:val="2"/>
            <w:shd w:val="clear" w:color="auto" w:fill="auto"/>
          </w:tcPr>
          <w:p w14:paraId="753935B7" w14:textId="4C2B340C" w:rsidR="00DC46E1" w:rsidRPr="00DC46E1" w:rsidRDefault="00CA6E33" w:rsidP="00CA6E3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1.7 </w:t>
            </w:r>
            <w:r w:rsidR="00DC46E1" w:rsidRPr="00DC46E1">
              <w:rPr>
                <w:rFonts w:ascii="Cambria" w:eastAsia="Times New Roman" w:hAnsi="Cambria" w:cs="Calibri"/>
                <w:sz w:val="24"/>
                <w:szCs w:val="24"/>
              </w:rPr>
              <w:t>Achievement by all learners is celebrated</w:t>
            </w:r>
            <w:r w:rsidR="004B580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5D39365" w14:textId="77777777" w:rsidR="00DC46E1" w:rsidRPr="00DC46E1" w:rsidRDefault="00DC46E1" w:rsidP="00CA6E33">
            <w:pPr>
              <w:spacing w:before="240" w:after="240" w:line="240" w:lineRule="auto"/>
              <w:ind w:left="360"/>
              <w:rPr>
                <w:rFonts w:ascii="Cambria" w:eastAsia="Calibri" w:hAnsi="Cambria" w:cs="Times New Roman"/>
                <w:sz w:val="24"/>
                <w:szCs w:val="24"/>
              </w:rPr>
            </w:pPr>
          </w:p>
        </w:tc>
        <w:tc>
          <w:tcPr>
            <w:tcW w:w="6096" w:type="dxa"/>
            <w:gridSpan w:val="2"/>
            <w:shd w:val="clear" w:color="auto" w:fill="auto"/>
          </w:tcPr>
          <w:p w14:paraId="60CA6DF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50E8B81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CC433E0" w14:textId="77777777" w:rsidTr="00F4291D">
        <w:tc>
          <w:tcPr>
            <w:tcW w:w="4361" w:type="dxa"/>
            <w:gridSpan w:val="2"/>
            <w:shd w:val="clear" w:color="auto" w:fill="auto"/>
          </w:tcPr>
          <w:p w14:paraId="0B6AF972" w14:textId="6E22E800" w:rsidR="00DC46E1" w:rsidRPr="00DC46E1" w:rsidRDefault="004B5803" w:rsidP="004B5803">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1.8 </w:t>
            </w:r>
            <w:r w:rsidR="00DC46E1" w:rsidRPr="00DC46E1">
              <w:rPr>
                <w:rFonts w:ascii="Cambria" w:eastAsia="Calibri" w:hAnsi="Cambria" w:cs="Calibri"/>
                <w:sz w:val="24"/>
                <w:szCs w:val="24"/>
              </w:rPr>
              <w:t>The school is friendly and welcoming</w:t>
            </w:r>
            <w:r>
              <w:rPr>
                <w:rFonts w:ascii="Cambria" w:eastAsia="Calibri" w:hAnsi="Cambria" w:cs="Calibri"/>
                <w:sz w:val="24"/>
                <w:szCs w:val="24"/>
              </w:rPr>
              <w:t>.</w:t>
            </w:r>
          </w:p>
          <w:p w14:paraId="21F03906" w14:textId="77777777" w:rsidR="00DC46E1" w:rsidRPr="00DC46E1"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17C84DE9"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A6195F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1A88F53" w14:textId="77777777" w:rsidTr="00F4291D">
        <w:tc>
          <w:tcPr>
            <w:tcW w:w="4361" w:type="dxa"/>
            <w:gridSpan w:val="2"/>
            <w:shd w:val="clear" w:color="auto" w:fill="auto"/>
          </w:tcPr>
          <w:p w14:paraId="5E06E2ED" w14:textId="45107FF2" w:rsidR="00DC46E1" w:rsidRPr="00DC46E1" w:rsidRDefault="004B5803" w:rsidP="004B5803">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1.9 </w:t>
            </w:r>
            <w:r w:rsidR="00DC46E1" w:rsidRPr="00DC46E1">
              <w:rPr>
                <w:rFonts w:ascii="Cambria" w:eastAsia="Calibri" w:hAnsi="Cambria" w:cs="Calibri"/>
                <w:sz w:val="24"/>
                <w:szCs w:val="24"/>
              </w:rPr>
              <w:t>There is effective communication with all learners</w:t>
            </w:r>
            <w:r>
              <w:rPr>
                <w:rFonts w:ascii="Cambria" w:eastAsia="Calibri" w:hAnsi="Cambria" w:cs="Calibri"/>
                <w:sz w:val="24"/>
                <w:szCs w:val="24"/>
              </w:rPr>
              <w:t>.</w:t>
            </w:r>
          </w:p>
          <w:p w14:paraId="493C9409" w14:textId="77777777" w:rsidR="00DC46E1" w:rsidRPr="00DC46E1" w:rsidRDefault="00DC46E1" w:rsidP="004B5803">
            <w:pPr>
              <w:spacing w:after="0" w:line="240" w:lineRule="auto"/>
              <w:ind w:left="360"/>
              <w:rPr>
                <w:rFonts w:ascii="Cambria" w:eastAsia="Calibri" w:hAnsi="Cambria" w:cs="Times New Roman"/>
                <w:sz w:val="24"/>
                <w:szCs w:val="24"/>
              </w:rPr>
            </w:pPr>
          </w:p>
        </w:tc>
        <w:tc>
          <w:tcPr>
            <w:tcW w:w="6096" w:type="dxa"/>
            <w:gridSpan w:val="2"/>
            <w:shd w:val="clear" w:color="auto" w:fill="auto"/>
          </w:tcPr>
          <w:p w14:paraId="3407F35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010055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B61F0F3" w14:textId="77777777" w:rsidTr="00F4291D">
        <w:tc>
          <w:tcPr>
            <w:tcW w:w="4361" w:type="dxa"/>
            <w:gridSpan w:val="2"/>
            <w:shd w:val="clear" w:color="auto" w:fill="auto"/>
          </w:tcPr>
          <w:p w14:paraId="6A8F4502" w14:textId="650D1ADD" w:rsidR="00DC46E1" w:rsidRPr="00DC46E1" w:rsidRDefault="004B5803" w:rsidP="004B5803">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1.10 </w:t>
            </w:r>
            <w:r w:rsidR="00DC46E1" w:rsidRPr="00DC46E1">
              <w:rPr>
                <w:rFonts w:ascii="Cambria" w:eastAsia="Calibri" w:hAnsi="Cambria" w:cs="Calibri"/>
                <w:sz w:val="24"/>
                <w:szCs w:val="24"/>
              </w:rPr>
              <w:t>Transition Programmes are in place and learners’ needs are met from the outset of joining the school</w:t>
            </w:r>
            <w:r>
              <w:rPr>
                <w:rFonts w:ascii="Cambria" w:eastAsia="Calibri" w:hAnsi="Cambria" w:cs="Calibri"/>
                <w:sz w:val="24"/>
                <w:szCs w:val="24"/>
              </w:rPr>
              <w:t>.</w:t>
            </w:r>
          </w:p>
          <w:p w14:paraId="15574043" w14:textId="77777777" w:rsidR="00DC46E1" w:rsidRPr="00DC46E1" w:rsidRDefault="00DC46E1" w:rsidP="004B5803">
            <w:pPr>
              <w:spacing w:after="0" w:line="240" w:lineRule="auto"/>
              <w:ind w:left="360"/>
              <w:rPr>
                <w:rFonts w:ascii="Cambria" w:eastAsia="Calibri" w:hAnsi="Cambria" w:cs="Calibri"/>
                <w:sz w:val="24"/>
                <w:szCs w:val="24"/>
              </w:rPr>
            </w:pPr>
          </w:p>
        </w:tc>
        <w:tc>
          <w:tcPr>
            <w:tcW w:w="6096" w:type="dxa"/>
            <w:gridSpan w:val="2"/>
            <w:shd w:val="clear" w:color="auto" w:fill="auto"/>
          </w:tcPr>
          <w:p w14:paraId="4F48F85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D6C360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CDAE942" w14:textId="77777777" w:rsidTr="00F4291D">
        <w:tc>
          <w:tcPr>
            <w:tcW w:w="4361" w:type="dxa"/>
            <w:gridSpan w:val="2"/>
            <w:shd w:val="clear" w:color="auto" w:fill="auto"/>
          </w:tcPr>
          <w:p w14:paraId="776599E1" w14:textId="42CC7A9C" w:rsidR="00DC46E1" w:rsidRPr="00DC46E1" w:rsidRDefault="004B5803" w:rsidP="004B580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1.11 </w:t>
            </w:r>
            <w:r w:rsidR="00DC46E1" w:rsidRPr="00DC46E1">
              <w:rPr>
                <w:rFonts w:ascii="Cambria" w:eastAsia="Times New Roman" w:hAnsi="Cambria" w:cs="Calibri"/>
                <w:sz w:val="24"/>
                <w:szCs w:val="24"/>
              </w:rPr>
              <w:t xml:space="preserve">Excellent communication exists with all external partners so that </w:t>
            </w:r>
            <w:r w:rsidR="00DC46E1" w:rsidRPr="00DC46E1">
              <w:rPr>
                <w:rFonts w:ascii="Cambria" w:eastAsia="Times New Roman" w:hAnsi="Cambria" w:cs="Calibri"/>
                <w:sz w:val="24"/>
                <w:szCs w:val="24"/>
              </w:rPr>
              <w:lastRenderedPageBreak/>
              <w:t>appropriate provision impacts on the quality of education provided by the school</w:t>
            </w:r>
            <w:r>
              <w:rPr>
                <w:rFonts w:ascii="Cambria" w:eastAsia="Times New Roman" w:hAnsi="Cambria" w:cs="Calibri"/>
                <w:sz w:val="24"/>
                <w:szCs w:val="24"/>
              </w:rPr>
              <w:t>.</w:t>
            </w:r>
          </w:p>
          <w:p w14:paraId="0FCD3378" w14:textId="77777777" w:rsidR="00DC46E1" w:rsidRPr="00DC46E1" w:rsidRDefault="00DC46E1" w:rsidP="004B5803">
            <w:pPr>
              <w:spacing w:before="240" w:after="240" w:line="240" w:lineRule="auto"/>
              <w:rPr>
                <w:rFonts w:ascii="Cambria" w:eastAsia="Calibri" w:hAnsi="Cambria" w:cs="Times New Roman"/>
                <w:sz w:val="24"/>
                <w:szCs w:val="24"/>
              </w:rPr>
            </w:pPr>
          </w:p>
        </w:tc>
        <w:tc>
          <w:tcPr>
            <w:tcW w:w="6096" w:type="dxa"/>
            <w:gridSpan w:val="2"/>
            <w:shd w:val="clear" w:color="auto" w:fill="auto"/>
          </w:tcPr>
          <w:p w14:paraId="4E3C3745"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721202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C2BD105" w14:textId="77777777" w:rsidTr="00F4291D">
        <w:tc>
          <w:tcPr>
            <w:tcW w:w="4361" w:type="dxa"/>
            <w:gridSpan w:val="2"/>
            <w:shd w:val="clear" w:color="auto" w:fill="auto"/>
          </w:tcPr>
          <w:p w14:paraId="05335D46" w14:textId="398882D9" w:rsidR="00DC46E1" w:rsidRPr="00DC46E1" w:rsidRDefault="004B5803" w:rsidP="004B5803">
            <w:pPr>
              <w:spacing w:after="0" w:line="240" w:lineRule="auto"/>
              <w:contextualSpacing/>
              <w:rPr>
                <w:rFonts w:ascii="Cambria" w:eastAsia="Calibri" w:hAnsi="Cambria" w:cs="Calibri"/>
                <w:b/>
                <w:bCs/>
                <w:sz w:val="24"/>
                <w:szCs w:val="24"/>
              </w:rPr>
            </w:pPr>
            <w:r>
              <w:rPr>
                <w:rFonts w:ascii="Cambria" w:eastAsia="Calibri" w:hAnsi="Cambria" w:cs="Calibri"/>
                <w:sz w:val="24"/>
                <w:szCs w:val="24"/>
              </w:rPr>
              <w:t xml:space="preserve">1.12 </w:t>
            </w:r>
            <w:r w:rsidR="00DC46E1" w:rsidRPr="00DC46E1">
              <w:rPr>
                <w:rFonts w:ascii="Cambria" w:eastAsia="Calibri" w:hAnsi="Cambria" w:cs="Calibri"/>
                <w:sz w:val="24"/>
                <w:szCs w:val="24"/>
              </w:rPr>
              <w:t xml:space="preserve">Support for staff and pupil well- being are an integral part of the school </w:t>
            </w:r>
            <w:r w:rsidR="00DC46E1" w:rsidRPr="00DC46E1">
              <w:rPr>
                <w:rFonts w:ascii="Cambria" w:eastAsia="Calibri" w:hAnsi="Cambria" w:cs="Calibri"/>
                <w:b/>
                <w:bCs/>
                <w:sz w:val="24"/>
                <w:szCs w:val="24"/>
              </w:rPr>
              <w:t>ethos</w:t>
            </w:r>
            <w:r>
              <w:rPr>
                <w:rFonts w:ascii="Cambria" w:eastAsia="Calibri" w:hAnsi="Cambria" w:cs="Calibri"/>
                <w:b/>
                <w:bCs/>
                <w:sz w:val="24"/>
                <w:szCs w:val="24"/>
              </w:rPr>
              <w:t>.</w:t>
            </w:r>
            <w:r w:rsidR="00DC46E1" w:rsidRPr="00DC46E1">
              <w:rPr>
                <w:rFonts w:ascii="Cambria" w:eastAsia="Calibri" w:hAnsi="Cambria" w:cs="Calibri"/>
                <w:b/>
                <w:bCs/>
                <w:sz w:val="24"/>
                <w:szCs w:val="24"/>
              </w:rPr>
              <w:t xml:space="preserve">  </w:t>
            </w:r>
          </w:p>
          <w:p w14:paraId="1E8E072C" w14:textId="77777777" w:rsidR="00DC46E1" w:rsidRPr="00DC46E1" w:rsidRDefault="00DC46E1" w:rsidP="004B5803">
            <w:pPr>
              <w:spacing w:before="240" w:after="240" w:line="240" w:lineRule="auto"/>
              <w:rPr>
                <w:rFonts w:ascii="Cambria" w:eastAsia="Calibri" w:hAnsi="Cambria" w:cs="Times New Roman"/>
                <w:sz w:val="24"/>
                <w:szCs w:val="24"/>
              </w:rPr>
            </w:pPr>
          </w:p>
        </w:tc>
        <w:tc>
          <w:tcPr>
            <w:tcW w:w="6096" w:type="dxa"/>
            <w:gridSpan w:val="2"/>
            <w:shd w:val="clear" w:color="auto" w:fill="auto"/>
          </w:tcPr>
          <w:p w14:paraId="49B5D41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5F9542AD"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6D7086D3" w14:textId="77777777" w:rsidR="002E205F" w:rsidRDefault="002E205F">
      <w:pPr>
        <w:sectPr w:rsidR="002E205F" w:rsidSect="00606703">
          <w:pgSz w:w="16838" w:h="11906" w:orient="landscape" w:code="9"/>
          <w:pgMar w:top="1440" w:right="1440" w:bottom="1440" w:left="1440" w:header="709" w:footer="442"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1366FE" w:rsidRPr="00DC46E1" w14:paraId="1A5A10C0" w14:textId="77777777" w:rsidTr="00B00304">
        <w:tc>
          <w:tcPr>
            <w:tcW w:w="14175" w:type="dxa"/>
            <w:gridSpan w:val="4"/>
            <w:shd w:val="clear" w:color="auto" w:fill="C5E0B3" w:themeFill="accent6" w:themeFillTint="66"/>
          </w:tcPr>
          <w:p w14:paraId="28031C1B" w14:textId="30A24226" w:rsidR="001366FE" w:rsidRPr="00DC46E1" w:rsidRDefault="00F20D86" w:rsidP="00B00304">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2 </w:t>
            </w:r>
            <w:r>
              <w:rPr>
                <w:rFonts w:ascii="Cambria" w:eastAsia="Calibri" w:hAnsi="Cambria" w:cs="Times New Roman"/>
                <w:b/>
                <w:sz w:val="32"/>
                <w:szCs w:val="32"/>
              </w:rPr>
              <w:t xml:space="preserve">- </w:t>
            </w:r>
            <w:r w:rsidRPr="00DC46E1">
              <w:rPr>
                <w:rFonts w:ascii="Cambria" w:eastAsia="Calibri" w:hAnsi="Cambria" w:cs="Times New Roman"/>
                <w:b/>
                <w:sz w:val="32"/>
                <w:szCs w:val="32"/>
              </w:rPr>
              <w:t>Leadership, Management and Accountability</w:t>
            </w:r>
          </w:p>
        </w:tc>
      </w:tr>
      <w:tr w:rsidR="001366FE" w:rsidRPr="00DC46E1" w14:paraId="6C099C83" w14:textId="77777777" w:rsidTr="00B00304">
        <w:tc>
          <w:tcPr>
            <w:tcW w:w="14175" w:type="dxa"/>
            <w:gridSpan w:val="4"/>
            <w:shd w:val="clear" w:color="auto" w:fill="auto"/>
          </w:tcPr>
          <w:p w14:paraId="0C416088" w14:textId="77777777" w:rsidR="001366FE" w:rsidRPr="0005086C" w:rsidRDefault="001366FE" w:rsidP="00B00304">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4320FF86" w14:textId="77777777" w:rsidR="001366FE" w:rsidRPr="0005086C" w:rsidRDefault="001366FE" w:rsidP="00B00304">
            <w:pPr>
              <w:spacing w:after="0" w:line="240" w:lineRule="auto"/>
              <w:rPr>
                <w:rFonts w:ascii="Cambria" w:eastAsia="Calibri" w:hAnsi="Cambria" w:cs="Times New Roman"/>
                <w:sz w:val="24"/>
                <w:szCs w:val="24"/>
              </w:rPr>
            </w:pPr>
          </w:p>
          <w:p w14:paraId="63F78168" w14:textId="77777777" w:rsidR="001366FE" w:rsidRPr="0005086C" w:rsidRDefault="001366FE" w:rsidP="00B00304">
            <w:pPr>
              <w:spacing w:after="0" w:line="240" w:lineRule="auto"/>
              <w:rPr>
                <w:rFonts w:ascii="Cambria" w:eastAsia="Calibri" w:hAnsi="Cambria" w:cs="Times New Roman"/>
                <w:sz w:val="24"/>
                <w:szCs w:val="24"/>
              </w:rPr>
            </w:pPr>
          </w:p>
          <w:p w14:paraId="292C68CC" w14:textId="77777777" w:rsidR="001366FE" w:rsidRPr="0005086C" w:rsidRDefault="001366FE" w:rsidP="00B00304">
            <w:pPr>
              <w:spacing w:after="0" w:line="240" w:lineRule="auto"/>
              <w:rPr>
                <w:rFonts w:ascii="Cambria" w:eastAsia="Calibri" w:hAnsi="Cambria" w:cs="Times New Roman"/>
                <w:sz w:val="24"/>
                <w:szCs w:val="24"/>
              </w:rPr>
            </w:pPr>
          </w:p>
          <w:p w14:paraId="27BD10CF" w14:textId="77777777" w:rsidR="001366FE" w:rsidRDefault="001366FE" w:rsidP="00B00304">
            <w:pPr>
              <w:spacing w:after="0" w:line="240" w:lineRule="auto"/>
              <w:rPr>
                <w:rFonts w:ascii="Cambria" w:eastAsia="Calibri" w:hAnsi="Cambria" w:cs="Times New Roman"/>
                <w:sz w:val="24"/>
                <w:szCs w:val="24"/>
              </w:rPr>
            </w:pPr>
          </w:p>
          <w:p w14:paraId="1B3A9F9B" w14:textId="77777777" w:rsidR="001366FE" w:rsidRDefault="001366FE" w:rsidP="00B00304">
            <w:pPr>
              <w:spacing w:after="0" w:line="240" w:lineRule="auto"/>
              <w:rPr>
                <w:rFonts w:ascii="Cambria" w:eastAsia="Calibri" w:hAnsi="Cambria" w:cs="Times New Roman"/>
                <w:sz w:val="24"/>
                <w:szCs w:val="24"/>
              </w:rPr>
            </w:pPr>
          </w:p>
          <w:p w14:paraId="3309BEF2" w14:textId="77777777" w:rsidR="001366FE" w:rsidRDefault="001366FE" w:rsidP="00B00304">
            <w:pPr>
              <w:spacing w:after="0" w:line="240" w:lineRule="auto"/>
              <w:rPr>
                <w:rFonts w:ascii="Cambria" w:eastAsia="Calibri" w:hAnsi="Cambria" w:cs="Times New Roman"/>
                <w:sz w:val="24"/>
                <w:szCs w:val="24"/>
              </w:rPr>
            </w:pPr>
          </w:p>
          <w:p w14:paraId="17EF2840" w14:textId="77777777" w:rsidR="001366FE" w:rsidRDefault="001366FE" w:rsidP="00B00304">
            <w:pPr>
              <w:spacing w:after="0" w:line="240" w:lineRule="auto"/>
              <w:rPr>
                <w:rFonts w:ascii="Cambria" w:eastAsia="Calibri" w:hAnsi="Cambria" w:cs="Times New Roman"/>
                <w:sz w:val="24"/>
                <w:szCs w:val="24"/>
              </w:rPr>
            </w:pPr>
          </w:p>
          <w:p w14:paraId="4CE7ED06" w14:textId="77777777" w:rsidR="001366FE" w:rsidRDefault="001366FE" w:rsidP="00B00304">
            <w:pPr>
              <w:spacing w:after="0" w:line="240" w:lineRule="auto"/>
              <w:rPr>
                <w:rFonts w:ascii="Cambria" w:eastAsia="Calibri" w:hAnsi="Cambria" w:cs="Times New Roman"/>
                <w:sz w:val="24"/>
                <w:szCs w:val="24"/>
              </w:rPr>
            </w:pPr>
          </w:p>
          <w:p w14:paraId="787CEDD8" w14:textId="77777777" w:rsidR="001366FE" w:rsidRDefault="001366FE" w:rsidP="00B00304">
            <w:pPr>
              <w:spacing w:after="0" w:line="240" w:lineRule="auto"/>
              <w:rPr>
                <w:rFonts w:ascii="Cambria" w:eastAsia="Calibri" w:hAnsi="Cambria" w:cs="Times New Roman"/>
                <w:sz w:val="24"/>
                <w:szCs w:val="24"/>
              </w:rPr>
            </w:pPr>
          </w:p>
          <w:p w14:paraId="6BBD8289" w14:textId="77777777" w:rsidR="001366FE" w:rsidRDefault="001366FE" w:rsidP="00B00304">
            <w:pPr>
              <w:spacing w:after="0" w:line="240" w:lineRule="auto"/>
              <w:rPr>
                <w:rFonts w:ascii="Cambria" w:eastAsia="Calibri" w:hAnsi="Cambria" w:cs="Times New Roman"/>
                <w:sz w:val="24"/>
                <w:szCs w:val="24"/>
              </w:rPr>
            </w:pPr>
          </w:p>
          <w:p w14:paraId="6045A067" w14:textId="77777777" w:rsidR="001366FE" w:rsidRDefault="001366FE" w:rsidP="00B00304">
            <w:pPr>
              <w:spacing w:after="0" w:line="240" w:lineRule="auto"/>
              <w:rPr>
                <w:rFonts w:ascii="Cambria" w:eastAsia="Calibri" w:hAnsi="Cambria" w:cs="Times New Roman"/>
                <w:sz w:val="24"/>
                <w:szCs w:val="24"/>
              </w:rPr>
            </w:pPr>
          </w:p>
          <w:p w14:paraId="6A277924" w14:textId="77777777" w:rsidR="001366FE" w:rsidRPr="0005086C" w:rsidRDefault="001366FE" w:rsidP="00B00304">
            <w:pPr>
              <w:spacing w:after="0" w:line="240" w:lineRule="auto"/>
              <w:rPr>
                <w:rFonts w:ascii="Cambria" w:eastAsia="Calibri" w:hAnsi="Cambria" w:cs="Times New Roman"/>
                <w:sz w:val="24"/>
                <w:szCs w:val="24"/>
              </w:rPr>
            </w:pPr>
          </w:p>
          <w:p w14:paraId="075F3F3C" w14:textId="77777777" w:rsidR="001366FE" w:rsidRPr="00DC46E1" w:rsidRDefault="001366FE" w:rsidP="00B00304">
            <w:pPr>
              <w:spacing w:after="0" w:line="240" w:lineRule="auto"/>
              <w:rPr>
                <w:rFonts w:ascii="Cambria" w:eastAsia="Calibri" w:hAnsi="Cambria" w:cs="Times New Roman"/>
                <w:sz w:val="24"/>
                <w:szCs w:val="24"/>
              </w:rPr>
            </w:pPr>
          </w:p>
        </w:tc>
      </w:tr>
      <w:tr w:rsidR="001366FE" w:rsidRPr="00DC46E1" w14:paraId="2FEFCC39" w14:textId="77777777" w:rsidTr="00B00304">
        <w:tc>
          <w:tcPr>
            <w:tcW w:w="14175" w:type="dxa"/>
            <w:gridSpan w:val="4"/>
            <w:shd w:val="clear" w:color="auto" w:fill="auto"/>
          </w:tcPr>
          <w:p w14:paraId="47C644E0" w14:textId="77777777" w:rsidR="001366FE" w:rsidRDefault="001366FE" w:rsidP="00B00304">
            <w:pPr>
              <w:spacing w:after="0" w:line="240" w:lineRule="auto"/>
              <w:rPr>
                <w:rFonts w:ascii="Cambria" w:eastAsia="Calibri" w:hAnsi="Cambria" w:cs="Times New Roman"/>
                <w:b/>
                <w:bCs/>
                <w:sz w:val="24"/>
                <w:szCs w:val="24"/>
              </w:rPr>
            </w:pPr>
          </w:p>
          <w:p w14:paraId="1C4D25CF" w14:textId="77777777" w:rsidR="001366FE" w:rsidRPr="00DC46E1" w:rsidRDefault="001366FE" w:rsidP="00B00304">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56B04745" w14:textId="77777777" w:rsidR="001366FE" w:rsidRPr="00DC46E1" w:rsidRDefault="001366FE" w:rsidP="00B00304">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43AB1070" w14:textId="77777777" w:rsidR="001366FE" w:rsidRDefault="001366FE" w:rsidP="00B00304">
            <w:pPr>
              <w:spacing w:after="0" w:line="240" w:lineRule="auto"/>
              <w:rPr>
                <w:rFonts w:ascii="Cambria" w:eastAsia="Calibri" w:hAnsi="Cambria" w:cs="Times New Roman"/>
                <w:sz w:val="24"/>
                <w:szCs w:val="24"/>
              </w:rPr>
            </w:pPr>
          </w:p>
          <w:p w14:paraId="14A26185" w14:textId="77777777" w:rsidR="001366FE" w:rsidRDefault="001366FE" w:rsidP="00B00304">
            <w:pPr>
              <w:spacing w:after="0" w:line="240" w:lineRule="auto"/>
              <w:rPr>
                <w:rFonts w:ascii="Cambria" w:eastAsia="Calibri" w:hAnsi="Cambria" w:cs="Times New Roman"/>
                <w:sz w:val="24"/>
                <w:szCs w:val="24"/>
              </w:rPr>
            </w:pPr>
          </w:p>
          <w:p w14:paraId="3483F413" w14:textId="77777777" w:rsidR="001366FE" w:rsidRDefault="001366FE" w:rsidP="00B00304">
            <w:pPr>
              <w:spacing w:after="0" w:line="240" w:lineRule="auto"/>
              <w:rPr>
                <w:rFonts w:ascii="Cambria" w:eastAsia="Calibri" w:hAnsi="Cambria" w:cs="Times New Roman"/>
                <w:sz w:val="24"/>
                <w:szCs w:val="24"/>
              </w:rPr>
            </w:pPr>
          </w:p>
          <w:p w14:paraId="45373EB0" w14:textId="77777777" w:rsidR="001366FE" w:rsidRPr="00DC46E1" w:rsidRDefault="001366FE" w:rsidP="00B00304">
            <w:pPr>
              <w:spacing w:after="0" w:line="240" w:lineRule="auto"/>
              <w:rPr>
                <w:rFonts w:ascii="Cambria" w:eastAsia="Calibri" w:hAnsi="Cambria" w:cs="Times New Roman"/>
                <w:sz w:val="24"/>
                <w:szCs w:val="24"/>
              </w:rPr>
            </w:pPr>
          </w:p>
          <w:p w14:paraId="736CD235" w14:textId="77777777" w:rsidR="001366FE" w:rsidRPr="00DC46E1" w:rsidRDefault="001366FE" w:rsidP="00B00304">
            <w:pPr>
              <w:spacing w:after="0" w:line="240" w:lineRule="auto"/>
              <w:rPr>
                <w:rFonts w:ascii="Cambria" w:eastAsia="Calibri" w:hAnsi="Cambria" w:cs="Times New Roman"/>
                <w:sz w:val="24"/>
                <w:szCs w:val="24"/>
              </w:rPr>
            </w:pPr>
          </w:p>
          <w:p w14:paraId="30C92727" w14:textId="77777777" w:rsidR="001366FE" w:rsidRPr="00DC46E1" w:rsidRDefault="001366FE" w:rsidP="00B00304">
            <w:pPr>
              <w:spacing w:after="0" w:line="240" w:lineRule="auto"/>
              <w:rPr>
                <w:rFonts w:ascii="Cambria" w:eastAsia="Calibri" w:hAnsi="Cambria" w:cs="Times New Roman"/>
                <w:sz w:val="24"/>
                <w:szCs w:val="24"/>
              </w:rPr>
            </w:pPr>
          </w:p>
        </w:tc>
      </w:tr>
      <w:tr w:rsidR="001366FE" w:rsidRPr="00DC46E1" w14:paraId="7748D031" w14:textId="77777777" w:rsidTr="00B00304">
        <w:tc>
          <w:tcPr>
            <w:tcW w:w="3543" w:type="dxa"/>
            <w:shd w:val="clear" w:color="auto" w:fill="auto"/>
          </w:tcPr>
          <w:p w14:paraId="1D7A845F" w14:textId="77777777" w:rsidR="001366FE" w:rsidRPr="007A2460" w:rsidRDefault="001366FE" w:rsidP="00B00304">
            <w:pPr>
              <w:spacing w:after="0" w:line="240" w:lineRule="auto"/>
              <w:jc w:val="center"/>
              <w:rPr>
                <w:rFonts w:ascii="Cambria" w:eastAsia="Calibri" w:hAnsi="Cambria" w:cs="Times New Roman"/>
                <w:b/>
                <w:bCs/>
                <w:sz w:val="8"/>
                <w:szCs w:val="8"/>
              </w:rPr>
            </w:pPr>
          </w:p>
          <w:p w14:paraId="0034E5F1" w14:textId="77777777" w:rsidR="001366FE" w:rsidRPr="009D63E7" w:rsidRDefault="001366FE"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0865EF39" w14:textId="77777777" w:rsidR="001366FE" w:rsidRDefault="001366FE" w:rsidP="00B00304">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 relevant grade</w:t>
            </w:r>
            <w:r>
              <w:rPr>
                <w:rFonts w:ascii="Cambria" w:eastAsia="Calibri" w:hAnsi="Cambria" w:cs="Times New Roman"/>
                <w:b/>
                <w:bCs/>
                <w:sz w:val="24"/>
                <w:szCs w:val="24"/>
              </w:rPr>
              <w:t xml:space="preserve"> with 1 being the highest) </w:t>
            </w:r>
          </w:p>
          <w:p w14:paraId="499718AD" w14:textId="77777777" w:rsidR="001366FE" w:rsidRPr="007A2460" w:rsidRDefault="001366FE" w:rsidP="00B00304">
            <w:pPr>
              <w:spacing w:after="0" w:line="240" w:lineRule="auto"/>
              <w:jc w:val="center"/>
              <w:rPr>
                <w:rFonts w:ascii="Cambria" w:eastAsia="Calibri" w:hAnsi="Cambria" w:cs="Times New Roman"/>
                <w:b/>
                <w:bCs/>
                <w:sz w:val="8"/>
                <w:szCs w:val="8"/>
              </w:rPr>
            </w:pPr>
          </w:p>
        </w:tc>
        <w:tc>
          <w:tcPr>
            <w:tcW w:w="3544" w:type="dxa"/>
            <w:shd w:val="clear" w:color="auto" w:fill="auto"/>
          </w:tcPr>
          <w:p w14:paraId="449A8B31" w14:textId="77777777" w:rsidR="001366FE" w:rsidRPr="009D63E7" w:rsidRDefault="001366FE" w:rsidP="00B00304">
            <w:pPr>
              <w:spacing w:after="0" w:line="240" w:lineRule="auto"/>
              <w:jc w:val="center"/>
              <w:rPr>
                <w:rFonts w:ascii="Cambria" w:eastAsia="Calibri" w:hAnsi="Cambria" w:cs="Times New Roman"/>
                <w:b/>
                <w:bCs/>
                <w:sz w:val="24"/>
                <w:szCs w:val="24"/>
              </w:rPr>
            </w:pPr>
          </w:p>
          <w:p w14:paraId="77DAA5FF" w14:textId="77777777" w:rsidR="001366FE" w:rsidRPr="00DC46E1" w:rsidRDefault="001366FE"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1A1F279E" w14:textId="77777777" w:rsidR="001366FE" w:rsidRPr="009D63E7" w:rsidRDefault="001366FE" w:rsidP="00B00304">
            <w:pPr>
              <w:spacing w:after="0" w:line="240" w:lineRule="auto"/>
              <w:jc w:val="center"/>
              <w:rPr>
                <w:rFonts w:ascii="Cambria" w:eastAsia="Calibri" w:hAnsi="Cambria" w:cs="Times New Roman"/>
                <w:b/>
                <w:bCs/>
                <w:sz w:val="24"/>
                <w:szCs w:val="24"/>
              </w:rPr>
            </w:pPr>
          </w:p>
          <w:p w14:paraId="383F952B" w14:textId="77777777" w:rsidR="001366FE" w:rsidRPr="00DC46E1" w:rsidRDefault="001366FE"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7A4A5202" w14:textId="77777777" w:rsidR="001366FE" w:rsidRPr="009D63E7" w:rsidRDefault="001366FE" w:rsidP="00B00304">
            <w:pPr>
              <w:spacing w:after="0" w:line="240" w:lineRule="auto"/>
              <w:jc w:val="center"/>
              <w:rPr>
                <w:rFonts w:ascii="Cambria" w:eastAsia="Calibri" w:hAnsi="Cambria" w:cs="Times New Roman"/>
                <w:b/>
                <w:bCs/>
                <w:sz w:val="24"/>
                <w:szCs w:val="24"/>
              </w:rPr>
            </w:pPr>
          </w:p>
          <w:p w14:paraId="10390A32" w14:textId="77777777" w:rsidR="001366FE" w:rsidRPr="00DC46E1" w:rsidRDefault="001366FE"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36CEDB7" w14:textId="18E6E875" w:rsidR="00907CE3" w:rsidRDefault="00907CE3">
      <w:pPr>
        <w:sectPr w:rsidR="00907CE3" w:rsidSect="0025147E">
          <w:pgSz w:w="16838" w:h="11906" w:orient="landscape"/>
          <w:pgMar w:top="1440" w:right="1440" w:bottom="1440" w:left="1440" w:header="708" w:footer="444" w:gutter="0"/>
          <w:cols w:space="708"/>
          <w:docGrid w:linePitch="360"/>
        </w:sectPr>
      </w:pPr>
    </w:p>
    <w:p w14:paraId="37087110" w14:textId="79051560" w:rsidR="00C87BDD" w:rsidRPr="00DC46E1" w:rsidRDefault="00C87BDD" w:rsidP="00DC46E1">
      <w:pPr>
        <w:spacing w:after="0" w:line="276" w:lineRule="auto"/>
        <w:rPr>
          <w:rFonts w:ascii="Cambria" w:eastAsia="Calibri" w:hAnsi="Cambria" w:cs="Times New Roman"/>
          <w:sz w:val="24"/>
          <w:szCs w:val="2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4F2B6CD4" w14:textId="77777777" w:rsidTr="00C87BDD">
        <w:tc>
          <w:tcPr>
            <w:tcW w:w="14175" w:type="dxa"/>
            <w:gridSpan w:val="3"/>
            <w:shd w:val="clear" w:color="auto" w:fill="C5E0B3" w:themeFill="accent6" w:themeFillTint="66"/>
          </w:tcPr>
          <w:p w14:paraId="682E316F" w14:textId="1810B80C" w:rsidR="00DC46E1" w:rsidRPr="00DC46E1" w:rsidRDefault="00DC46E1" w:rsidP="00C87BDD">
            <w:pPr>
              <w:spacing w:before="240" w:after="240" w:line="240" w:lineRule="auto"/>
              <w:jc w:val="center"/>
              <w:rPr>
                <w:rFonts w:ascii="Cambria" w:eastAsia="Calibri" w:hAnsi="Cambria" w:cs="Times New Roman"/>
                <w:b/>
                <w:sz w:val="24"/>
                <w:szCs w:val="24"/>
              </w:rPr>
            </w:pPr>
            <w:r w:rsidRPr="00DC46E1">
              <w:rPr>
                <w:rFonts w:ascii="Cambria" w:eastAsia="Calibri" w:hAnsi="Cambria" w:cs="Times New Roman"/>
                <w:b/>
                <w:sz w:val="32"/>
                <w:szCs w:val="32"/>
              </w:rPr>
              <w:t xml:space="preserve">Element 2 </w:t>
            </w:r>
            <w:r w:rsidR="00B95288">
              <w:rPr>
                <w:rFonts w:ascii="Cambria" w:eastAsia="Calibri" w:hAnsi="Cambria" w:cs="Times New Roman"/>
                <w:b/>
                <w:sz w:val="32"/>
                <w:szCs w:val="32"/>
              </w:rPr>
              <w:t xml:space="preserve">- </w:t>
            </w:r>
            <w:r w:rsidRPr="00DC46E1">
              <w:rPr>
                <w:rFonts w:ascii="Cambria" w:eastAsia="Calibri" w:hAnsi="Cambria" w:cs="Times New Roman"/>
                <w:b/>
                <w:sz w:val="32"/>
                <w:szCs w:val="32"/>
              </w:rPr>
              <w:t>Leadership, Management and Accountability</w:t>
            </w:r>
          </w:p>
        </w:tc>
      </w:tr>
      <w:tr w:rsidR="00DC46E1" w:rsidRPr="00DC46E1" w14:paraId="2A6B63A1" w14:textId="77777777" w:rsidTr="00F4291D">
        <w:tc>
          <w:tcPr>
            <w:tcW w:w="4361" w:type="dxa"/>
            <w:shd w:val="clear" w:color="auto" w:fill="auto"/>
          </w:tcPr>
          <w:p w14:paraId="4FFAE45F"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6717E4CE"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1AB199F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02F69A60" w14:textId="77777777" w:rsidTr="00F4291D">
        <w:tc>
          <w:tcPr>
            <w:tcW w:w="4361" w:type="dxa"/>
            <w:shd w:val="clear" w:color="auto" w:fill="auto"/>
          </w:tcPr>
          <w:p w14:paraId="74D9F05A" w14:textId="43272BB7" w:rsidR="00DC46E1" w:rsidRPr="00DC46E1" w:rsidRDefault="00C577B9" w:rsidP="00C87BDD">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 </w:t>
            </w:r>
            <w:r w:rsidR="00DC46E1" w:rsidRPr="00DC46E1">
              <w:rPr>
                <w:rFonts w:ascii="Cambria" w:eastAsia="Times New Roman" w:hAnsi="Cambria" w:cs="Calibri"/>
                <w:sz w:val="24"/>
                <w:szCs w:val="24"/>
              </w:rPr>
              <w:t>Leaders have an inclusive, ambitious and aspirational vision for the school</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67E696DE"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1436AB54"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0575F7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CC651DE" w14:textId="77777777" w:rsidTr="00F4291D">
        <w:tc>
          <w:tcPr>
            <w:tcW w:w="4361" w:type="dxa"/>
            <w:shd w:val="clear" w:color="auto" w:fill="auto"/>
          </w:tcPr>
          <w:p w14:paraId="498CFA30" w14:textId="50C4F25B"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2.2 </w:t>
            </w:r>
            <w:r w:rsidR="00DC46E1" w:rsidRPr="00DC46E1">
              <w:rPr>
                <w:rFonts w:ascii="Cambria" w:eastAsia="Times New Roman" w:hAnsi="Cambria" w:cs="Calibri"/>
                <w:sz w:val="24"/>
                <w:szCs w:val="24"/>
              </w:rPr>
              <w:t>An effective safeguarding culture is in place</w:t>
            </w:r>
            <w:r w:rsidR="00907CE3">
              <w:rPr>
                <w:rFonts w:ascii="Cambria" w:eastAsia="Times New Roman" w:hAnsi="Cambria" w:cs="Calibri"/>
                <w:sz w:val="24"/>
                <w:szCs w:val="24"/>
              </w:rPr>
              <w:t>.</w:t>
            </w:r>
          </w:p>
          <w:p w14:paraId="4066EED0"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47E47735"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22BDF75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8D5422A" w14:textId="77777777" w:rsidTr="00F4291D">
        <w:tc>
          <w:tcPr>
            <w:tcW w:w="4361" w:type="dxa"/>
            <w:shd w:val="clear" w:color="auto" w:fill="auto"/>
          </w:tcPr>
          <w:p w14:paraId="0F3F9143" w14:textId="4DE9E6D9"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2.3 </w:t>
            </w:r>
            <w:r w:rsidR="00DC46E1" w:rsidRPr="00DC46E1">
              <w:rPr>
                <w:rFonts w:ascii="Cambria" w:eastAsia="Times New Roman" w:hAnsi="Cambria" w:cs="Calibri"/>
                <w:sz w:val="24"/>
                <w:szCs w:val="24"/>
              </w:rPr>
              <w:t>Staff well-being is addressed effectively</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4B46220"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67253499"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95FBCA8"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1BFFD19" w14:textId="77777777" w:rsidTr="00F4291D">
        <w:tc>
          <w:tcPr>
            <w:tcW w:w="4361" w:type="dxa"/>
            <w:shd w:val="clear" w:color="auto" w:fill="auto"/>
          </w:tcPr>
          <w:p w14:paraId="78580385" w14:textId="2149F3A4"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2.4 </w:t>
            </w:r>
            <w:r w:rsidR="00DC46E1" w:rsidRPr="00DC46E1">
              <w:rPr>
                <w:rFonts w:ascii="Cambria" w:eastAsia="Times New Roman" w:hAnsi="Cambria" w:cs="Calibri"/>
                <w:sz w:val="24"/>
                <w:szCs w:val="24"/>
              </w:rPr>
              <w:t>Effective structures and systems of self- evaluation are in place</w:t>
            </w:r>
            <w:r w:rsidR="00907CE3">
              <w:rPr>
                <w:rFonts w:ascii="Cambria" w:eastAsia="Times New Roman" w:hAnsi="Cambria" w:cs="Calibri"/>
                <w:sz w:val="24"/>
                <w:szCs w:val="24"/>
              </w:rPr>
              <w:t>.</w:t>
            </w:r>
          </w:p>
          <w:p w14:paraId="638C0358"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0D6934E4"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81ED43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E5AF0A2" w14:textId="77777777" w:rsidTr="00F4291D">
        <w:tc>
          <w:tcPr>
            <w:tcW w:w="4361" w:type="dxa"/>
            <w:shd w:val="clear" w:color="auto" w:fill="auto"/>
          </w:tcPr>
          <w:p w14:paraId="6D5D8DFB" w14:textId="2D14A821"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2.5 </w:t>
            </w:r>
            <w:r w:rsidR="00DC46E1" w:rsidRPr="00DC46E1">
              <w:rPr>
                <w:rFonts w:ascii="Cambria" w:eastAsia="Times New Roman" w:hAnsi="Cambria" w:cs="Calibri"/>
                <w:sz w:val="24"/>
                <w:szCs w:val="24"/>
              </w:rPr>
              <w:t>Monitoring systems improve the quality of education, learner engagement and achievement</w:t>
            </w:r>
            <w:r w:rsidR="00907CE3">
              <w:rPr>
                <w:rFonts w:ascii="Cambria" w:eastAsia="Times New Roman" w:hAnsi="Cambria" w:cs="Calibri"/>
                <w:sz w:val="24"/>
                <w:szCs w:val="24"/>
              </w:rPr>
              <w:t>.</w:t>
            </w:r>
          </w:p>
          <w:p w14:paraId="391CD796" w14:textId="0C82D3C1"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2.6 </w:t>
            </w:r>
            <w:r w:rsidR="00DC46E1" w:rsidRPr="00DC46E1">
              <w:rPr>
                <w:rFonts w:ascii="Cambria" w:eastAsia="Times New Roman" w:hAnsi="Cambria" w:cs="Calibri"/>
                <w:sz w:val="24"/>
                <w:szCs w:val="24"/>
              </w:rPr>
              <w:t>Leaders ensure staff engage fully in focused professional development so that subject knowledge consistently improves over time</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228763A5"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3F0675B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5DF30A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21B584B" w14:textId="77777777" w:rsidTr="00F4291D">
        <w:tc>
          <w:tcPr>
            <w:tcW w:w="4361" w:type="dxa"/>
            <w:shd w:val="clear" w:color="auto" w:fill="auto"/>
          </w:tcPr>
          <w:p w14:paraId="51CE2887" w14:textId="7FD5F86F"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2.7 </w:t>
            </w:r>
            <w:r w:rsidR="00DC46E1" w:rsidRPr="00DC46E1">
              <w:rPr>
                <w:rFonts w:ascii="Cambria" w:eastAsia="Times New Roman" w:hAnsi="Cambria" w:cs="Calibri"/>
                <w:sz w:val="24"/>
                <w:szCs w:val="24"/>
              </w:rPr>
              <w:t>There is effective induction for all new staff, including middle and senior management and staff are effectively deployed</w:t>
            </w:r>
            <w:r w:rsidR="00907CE3">
              <w:rPr>
                <w:rFonts w:ascii="Cambria" w:eastAsia="Times New Roman" w:hAnsi="Cambria" w:cs="Calibri"/>
                <w:sz w:val="24"/>
                <w:szCs w:val="24"/>
              </w:rPr>
              <w:t>.</w:t>
            </w:r>
          </w:p>
          <w:p w14:paraId="6CF5AD4A"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2805DF74" w14:textId="77777777" w:rsidR="00DC46E1" w:rsidRPr="00DC46E1" w:rsidRDefault="00DC46E1" w:rsidP="00DC46E1">
            <w:pPr>
              <w:spacing w:before="240" w:after="240" w:line="240" w:lineRule="auto"/>
              <w:rPr>
                <w:rFonts w:ascii="Cambria" w:eastAsia="Calibri" w:hAnsi="Cambria" w:cs="Times New Roman"/>
                <w:color w:val="FF0000"/>
                <w:sz w:val="24"/>
                <w:szCs w:val="24"/>
              </w:rPr>
            </w:pPr>
            <w:r w:rsidRPr="00DC46E1">
              <w:rPr>
                <w:rFonts w:ascii="Cambria" w:eastAsia="Calibri" w:hAnsi="Cambria" w:cs="Times New Roman"/>
                <w:sz w:val="24"/>
                <w:szCs w:val="24"/>
              </w:rPr>
              <w:t>.</w:t>
            </w:r>
          </w:p>
        </w:tc>
        <w:tc>
          <w:tcPr>
            <w:tcW w:w="3718" w:type="dxa"/>
            <w:shd w:val="clear" w:color="auto" w:fill="auto"/>
          </w:tcPr>
          <w:p w14:paraId="045A2A7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C00746F" w14:textId="77777777" w:rsidTr="00F4291D">
        <w:tc>
          <w:tcPr>
            <w:tcW w:w="4361" w:type="dxa"/>
            <w:shd w:val="clear" w:color="auto" w:fill="auto"/>
          </w:tcPr>
          <w:p w14:paraId="3E16F8E8" w14:textId="4EA8AE8A"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2.8 </w:t>
            </w:r>
            <w:r w:rsidR="00DC46E1" w:rsidRPr="00DC46E1">
              <w:rPr>
                <w:rFonts w:ascii="Cambria" w:eastAsia="Times New Roman" w:hAnsi="Cambria" w:cs="Calibri"/>
                <w:sz w:val="24"/>
                <w:szCs w:val="24"/>
              </w:rPr>
              <w:t>There is access to high quality external advice and support, which is used to good effect to improve the quality of education</w:t>
            </w:r>
            <w:r w:rsidR="00907CE3">
              <w:rPr>
                <w:rFonts w:ascii="Cambria" w:eastAsia="Times New Roman" w:hAnsi="Cambria" w:cs="Calibri"/>
                <w:sz w:val="24"/>
                <w:szCs w:val="24"/>
              </w:rPr>
              <w:t>.</w:t>
            </w:r>
          </w:p>
          <w:p w14:paraId="1257B6F3"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4A12338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74EFB0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D3BF61B" w14:textId="77777777" w:rsidTr="00F4291D">
        <w:tc>
          <w:tcPr>
            <w:tcW w:w="4361" w:type="dxa"/>
            <w:shd w:val="clear" w:color="auto" w:fill="auto"/>
          </w:tcPr>
          <w:p w14:paraId="687FB810" w14:textId="383CB37C"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2.9 </w:t>
            </w:r>
            <w:r w:rsidR="00DC46E1" w:rsidRPr="00DC46E1">
              <w:rPr>
                <w:rFonts w:ascii="Cambria" w:eastAsia="Times New Roman" w:hAnsi="Cambria" w:cs="Calibri"/>
                <w:sz w:val="24"/>
                <w:szCs w:val="24"/>
              </w:rPr>
              <w:t>The Governing Body is well trained and knowledgeable about Inclusion, capable of a challenge and support role</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6C533D4"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566202B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90EF0E3"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00A2ADE5" w14:textId="44453D4C" w:rsidR="00C577B9" w:rsidRDefault="00C577B9"/>
    <w:p w14:paraId="2F4D6972" w14:textId="47D31647" w:rsidR="00B37110" w:rsidRDefault="00B37110"/>
    <w:p w14:paraId="080A6FCC" w14:textId="136F9BF6" w:rsidR="00B37110" w:rsidRDefault="00B37110"/>
    <w:p w14:paraId="3BBEDE58" w14:textId="77777777" w:rsidR="00B37110" w:rsidRDefault="00B3711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36741070" w14:textId="77777777" w:rsidTr="00F4291D">
        <w:tc>
          <w:tcPr>
            <w:tcW w:w="4361" w:type="dxa"/>
            <w:shd w:val="clear" w:color="auto" w:fill="auto"/>
          </w:tcPr>
          <w:p w14:paraId="205D21C8" w14:textId="4AC147F0"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2.10 </w:t>
            </w:r>
            <w:r w:rsidR="00DC46E1" w:rsidRPr="00DC46E1">
              <w:rPr>
                <w:rFonts w:ascii="Cambria" w:eastAsia="Times New Roman" w:hAnsi="Cambria" w:cs="Calibri"/>
                <w:sz w:val="24"/>
                <w:szCs w:val="24"/>
              </w:rPr>
              <w:t>Governors endorse and uphold an inclusive ethos</w:t>
            </w:r>
            <w:r w:rsidR="00A065B6">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2FE5C36F"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1C8741A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BEDA23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65FE5D9" w14:textId="77777777" w:rsidTr="00F4291D">
        <w:tc>
          <w:tcPr>
            <w:tcW w:w="4361" w:type="dxa"/>
            <w:shd w:val="clear" w:color="auto" w:fill="auto"/>
          </w:tcPr>
          <w:p w14:paraId="1DA75BFA" w14:textId="73F19C19" w:rsidR="00DC46E1" w:rsidRPr="00DC46E1" w:rsidRDefault="00B37110" w:rsidP="00B37110">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2.11 </w:t>
            </w:r>
            <w:r w:rsidR="00DC46E1" w:rsidRPr="00DC46E1">
              <w:rPr>
                <w:rFonts w:ascii="Cambria" w:eastAsia="Times New Roman" w:hAnsi="Cambria" w:cs="Calibri"/>
                <w:sz w:val="24"/>
                <w:szCs w:val="24"/>
              </w:rPr>
              <w:t>Staff are aware of Governor roles, responsibilities and their support for inclusive ethos</w:t>
            </w:r>
            <w:r w:rsidR="00A065B6">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38803DA5"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2AC9A2C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476A33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B81DD5E" w14:textId="77777777" w:rsidTr="00F4291D">
        <w:tc>
          <w:tcPr>
            <w:tcW w:w="4361" w:type="dxa"/>
            <w:shd w:val="clear" w:color="auto" w:fill="auto"/>
          </w:tcPr>
          <w:p w14:paraId="48017525" w14:textId="16FE6A17" w:rsidR="00DC46E1" w:rsidRPr="00DC46E1" w:rsidRDefault="00B37110" w:rsidP="00B37110">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2.12 </w:t>
            </w:r>
            <w:r w:rsidR="00DC46E1" w:rsidRPr="00DC46E1">
              <w:rPr>
                <w:rFonts w:ascii="Cambria" w:eastAsia="Times New Roman" w:hAnsi="Cambria" w:cs="Calibri"/>
                <w:sz w:val="24"/>
                <w:szCs w:val="24"/>
              </w:rPr>
              <w:t>Leaders engage with Inclusion, monitoring from policy to practice</w:t>
            </w:r>
            <w:r w:rsidR="00A065B6">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7AF7F8EF"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1615E9A1"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1B08241"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2BA7B63" w14:textId="77777777" w:rsidTr="00F4291D">
        <w:tc>
          <w:tcPr>
            <w:tcW w:w="4361" w:type="dxa"/>
            <w:shd w:val="clear" w:color="auto" w:fill="auto"/>
          </w:tcPr>
          <w:p w14:paraId="50162C40" w14:textId="3938A356" w:rsidR="00DC46E1" w:rsidRPr="00DC46E1" w:rsidRDefault="00B37110" w:rsidP="00B37110">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2.13 </w:t>
            </w:r>
            <w:r w:rsidR="00DC46E1" w:rsidRPr="00DC46E1">
              <w:rPr>
                <w:rFonts w:ascii="Cambria" w:eastAsia="Times New Roman" w:hAnsi="Cambria" w:cs="Calibri"/>
                <w:sz w:val="24"/>
                <w:szCs w:val="24"/>
              </w:rPr>
              <w:t>Pupil premium and other identified funding is used creatively to support learners and ensure value for money in terms of progress of learners</w:t>
            </w:r>
            <w:r w:rsidR="00A065B6">
              <w:rPr>
                <w:rFonts w:ascii="Cambria" w:eastAsia="Times New Roman" w:hAnsi="Cambria" w:cs="Calibri"/>
                <w:sz w:val="24"/>
                <w:szCs w:val="24"/>
              </w:rPr>
              <w:t>.</w:t>
            </w:r>
          </w:p>
          <w:p w14:paraId="7DAC6990"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5A5AC31B"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66FBBE25"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2115535F" w14:textId="2522785E" w:rsidR="003028FE" w:rsidRDefault="003028FE"/>
    <w:p w14:paraId="36707BB3" w14:textId="77777777" w:rsidR="003028FE" w:rsidRDefault="003028FE">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2E2021" w:rsidRPr="00DC46E1" w14:paraId="740DA9B3" w14:textId="77777777" w:rsidTr="00B00304">
        <w:tc>
          <w:tcPr>
            <w:tcW w:w="14175" w:type="dxa"/>
            <w:gridSpan w:val="4"/>
            <w:shd w:val="clear" w:color="auto" w:fill="C5E0B3" w:themeFill="accent6" w:themeFillTint="66"/>
          </w:tcPr>
          <w:p w14:paraId="4BE6E5E0" w14:textId="6D2C2882" w:rsidR="002E2021" w:rsidRPr="00DC46E1" w:rsidRDefault="002E2021" w:rsidP="00B00304">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28"/>
                <w:szCs w:val="28"/>
              </w:rPr>
              <w:lastRenderedPageBreak/>
              <w:t xml:space="preserve">Element 3 </w:t>
            </w:r>
            <w:r>
              <w:rPr>
                <w:rFonts w:ascii="Cambria" w:eastAsia="Calibri" w:hAnsi="Cambria" w:cs="Times New Roman"/>
                <w:b/>
                <w:sz w:val="28"/>
                <w:szCs w:val="28"/>
              </w:rPr>
              <w:t xml:space="preserve">- </w:t>
            </w:r>
            <w:r w:rsidRPr="00DC46E1">
              <w:rPr>
                <w:rFonts w:ascii="Cambria" w:eastAsia="Calibri" w:hAnsi="Cambria" w:cs="Times New Roman"/>
                <w:b/>
                <w:sz w:val="28"/>
                <w:szCs w:val="28"/>
              </w:rPr>
              <w:t>Curriculum</w:t>
            </w:r>
            <w:r>
              <w:rPr>
                <w:rFonts w:ascii="Cambria" w:eastAsia="Calibri" w:hAnsi="Cambria" w:cs="Times New Roman"/>
                <w:b/>
                <w:sz w:val="28"/>
                <w:szCs w:val="28"/>
              </w:rPr>
              <w:t xml:space="preserve"> (</w:t>
            </w:r>
            <w:r w:rsidRPr="00DC46E1">
              <w:rPr>
                <w:rFonts w:ascii="Cambria" w:eastAsia="Calibri" w:hAnsi="Cambria" w:cs="Times New Roman"/>
                <w:b/>
                <w:sz w:val="28"/>
                <w:szCs w:val="28"/>
              </w:rPr>
              <w:t>Structure, Pupil Engagement and Adapt</w:t>
            </w:r>
            <w:r>
              <w:rPr>
                <w:rFonts w:ascii="Cambria" w:eastAsia="Calibri" w:hAnsi="Cambria" w:cs="Times New Roman"/>
                <w:b/>
                <w:sz w:val="28"/>
                <w:szCs w:val="28"/>
              </w:rPr>
              <w:t>at</w:t>
            </w:r>
            <w:r w:rsidRPr="00DC46E1">
              <w:rPr>
                <w:rFonts w:ascii="Cambria" w:eastAsia="Calibri" w:hAnsi="Cambria" w:cs="Times New Roman"/>
                <w:b/>
                <w:sz w:val="28"/>
                <w:szCs w:val="28"/>
              </w:rPr>
              <w:t>ion</w:t>
            </w:r>
            <w:r>
              <w:rPr>
                <w:rFonts w:ascii="Cambria" w:eastAsia="Calibri" w:hAnsi="Cambria" w:cs="Times New Roman"/>
                <w:b/>
                <w:sz w:val="28"/>
                <w:szCs w:val="28"/>
              </w:rPr>
              <w:t>)</w:t>
            </w:r>
          </w:p>
        </w:tc>
      </w:tr>
      <w:tr w:rsidR="002E2021" w:rsidRPr="00DC46E1" w14:paraId="77D0CCA7" w14:textId="77777777" w:rsidTr="00B00304">
        <w:tc>
          <w:tcPr>
            <w:tcW w:w="14175" w:type="dxa"/>
            <w:gridSpan w:val="4"/>
            <w:shd w:val="clear" w:color="auto" w:fill="auto"/>
          </w:tcPr>
          <w:p w14:paraId="4B342460" w14:textId="77777777" w:rsidR="002E2021" w:rsidRPr="0005086C" w:rsidRDefault="002E2021" w:rsidP="00B00304">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A644387" w14:textId="77777777" w:rsidR="002E2021" w:rsidRPr="0005086C" w:rsidRDefault="002E2021" w:rsidP="00B00304">
            <w:pPr>
              <w:spacing w:after="0" w:line="240" w:lineRule="auto"/>
              <w:rPr>
                <w:rFonts w:ascii="Cambria" w:eastAsia="Calibri" w:hAnsi="Cambria" w:cs="Times New Roman"/>
                <w:sz w:val="24"/>
                <w:szCs w:val="24"/>
              </w:rPr>
            </w:pPr>
          </w:p>
          <w:p w14:paraId="637F64E9" w14:textId="77777777" w:rsidR="002E2021" w:rsidRPr="0005086C" w:rsidRDefault="002E2021" w:rsidP="00B00304">
            <w:pPr>
              <w:spacing w:after="0" w:line="240" w:lineRule="auto"/>
              <w:rPr>
                <w:rFonts w:ascii="Cambria" w:eastAsia="Calibri" w:hAnsi="Cambria" w:cs="Times New Roman"/>
                <w:sz w:val="24"/>
                <w:szCs w:val="24"/>
              </w:rPr>
            </w:pPr>
          </w:p>
          <w:p w14:paraId="294F3ACD" w14:textId="77777777" w:rsidR="002E2021" w:rsidRPr="0005086C" w:rsidRDefault="002E2021" w:rsidP="00B00304">
            <w:pPr>
              <w:spacing w:after="0" w:line="240" w:lineRule="auto"/>
              <w:rPr>
                <w:rFonts w:ascii="Cambria" w:eastAsia="Calibri" w:hAnsi="Cambria" w:cs="Times New Roman"/>
                <w:sz w:val="24"/>
                <w:szCs w:val="24"/>
              </w:rPr>
            </w:pPr>
          </w:p>
          <w:p w14:paraId="5F8FA37C" w14:textId="77777777" w:rsidR="002E2021" w:rsidRDefault="002E2021" w:rsidP="00B00304">
            <w:pPr>
              <w:spacing w:after="0" w:line="240" w:lineRule="auto"/>
              <w:rPr>
                <w:rFonts w:ascii="Cambria" w:eastAsia="Calibri" w:hAnsi="Cambria" w:cs="Times New Roman"/>
                <w:sz w:val="24"/>
                <w:szCs w:val="24"/>
              </w:rPr>
            </w:pPr>
          </w:p>
          <w:p w14:paraId="247FC429" w14:textId="77777777" w:rsidR="002E2021" w:rsidRDefault="002E2021" w:rsidP="00B00304">
            <w:pPr>
              <w:spacing w:after="0" w:line="240" w:lineRule="auto"/>
              <w:rPr>
                <w:rFonts w:ascii="Cambria" w:eastAsia="Calibri" w:hAnsi="Cambria" w:cs="Times New Roman"/>
                <w:sz w:val="24"/>
                <w:szCs w:val="24"/>
              </w:rPr>
            </w:pPr>
          </w:p>
          <w:p w14:paraId="549512E3" w14:textId="77777777" w:rsidR="002E2021" w:rsidRDefault="002E2021" w:rsidP="00B00304">
            <w:pPr>
              <w:spacing w:after="0" w:line="240" w:lineRule="auto"/>
              <w:rPr>
                <w:rFonts w:ascii="Cambria" w:eastAsia="Calibri" w:hAnsi="Cambria" w:cs="Times New Roman"/>
                <w:sz w:val="24"/>
                <w:szCs w:val="24"/>
              </w:rPr>
            </w:pPr>
          </w:p>
          <w:p w14:paraId="76027EEE" w14:textId="77777777" w:rsidR="002E2021" w:rsidRDefault="002E2021" w:rsidP="00B00304">
            <w:pPr>
              <w:spacing w:after="0" w:line="240" w:lineRule="auto"/>
              <w:rPr>
                <w:rFonts w:ascii="Cambria" w:eastAsia="Calibri" w:hAnsi="Cambria" w:cs="Times New Roman"/>
                <w:sz w:val="24"/>
                <w:szCs w:val="24"/>
              </w:rPr>
            </w:pPr>
          </w:p>
          <w:p w14:paraId="58CC62F3" w14:textId="77777777" w:rsidR="002E2021" w:rsidRDefault="002E2021" w:rsidP="00B00304">
            <w:pPr>
              <w:spacing w:after="0" w:line="240" w:lineRule="auto"/>
              <w:rPr>
                <w:rFonts w:ascii="Cambria" w:eastAsia="Calibri" w:hAnsi="Cambria" w:cs="Times New Roman"/>
                <w:sz w:val="24"/>
                <w:szCs w:val="24"/>
              </w:rPr>
            </w:pPr>
          </w:p>
          <w:p w14:paraId="33FCF319" w14:textId="77777777" w:rsidR="002E2021" w:rsidRDefault="002E2021" w:rsidP="00B00304">
            <w:pPr>
              <w:spacing w:after="0" w:line="240" w:lineRule="auto"/>
              <w:rPr>
                <w:rFonts w:ascii="Cambria" w:eastAsia="Calibri" w:hAnsi="Cambria" w:cs="Times New Roman"/>
                <w:sz w:val="24"/>
                <w:szCs w:val="24"/>
              </w:rPr>
            </w:pPr>
          </w:p>
          <w:p w14:paraId="0A06D25D" w14:textId="77777777" w:rsidR="002E2021" w:rsidRDefault="002E2021" w:rsidP="00B00304">
            <w:pPr>
              <w:spacing w:after="0" w:line="240" w:lineRule="auto"/>
              <w:rPr>
                <w:rFonts w:ascii="Cambria" w:eastAsia="Calibri" w:hAnsi="Cambria" w:cs="Times New Roman"/>
                <w:sz w:val="24"/>
                <w:szCs w:val="24"/>
              </w:rPr>
            </w:pPr>
          </w:p>
          <w:p w14:paraId="42C0E9D0" w14:textId="77777777" w:rsidR="002E2021" w:rsidRDefault="002E2021" w:rsidP="00B00304">
            <w:pPr>
              <w:spacing w:after="0" w:line="240" w:lineRule="auto"/>
              <w:rPr>
                <w:rFonts w:ascii="Cambria" w:eastAsia="Calibri" w:hAnsi="Cambria" w:cs="Times New Roman"/>
                <w:sz w:val="24"/>
                <w:szCs w:val="24"/>
              </w:rPr>
            </w:pPr>
          </w:p>
          <w:p w14:paraId="7DD6BAF5" w14:textId="77777777" w:rsidR="002E2021" w:rsidRPr="0005086C" w:rsidRDefault="002E2021" w:rsidP="00B00304">
            <w:pPr>
              <w:spacing w:after="0" w:line="240" w:lineRule="auto"/>
              <w:rPr>
                <w:rFonts w:ascii="Cambria" w:eastAsia="Calibri" w:hAnsi="Cambria" w:cs="Times New Roman"/>
                <w:sz w:val="24"/>
                <w:szCs w:val="24"/>
              </w:rPr>
            </w:pPr>
          </w:p>
          <w:p w14:paraId="1F220EA0" w14:textId="77777777" w:rsidR="002E2021" w:rsidRDefault="002E2021" w:rsidP="00B00304">
            <w:pPr>
              <w:spacing w:after="0" w:line="240" w:lineRule="auto"/>
              <w:rPr>
                <w:rFonts w:ascii="Cambria" w:eastAsia="Calibri" w:hAnsi="Cambria" w:cs="Times New Roman"/>
                <w:sz w:val="24"/>
                <w:szCs w:val="24"/>
              </w:rPr>
            </w:pPr>
          </w:p>
          <w:p w14:paraId="31CF4683" w14:textId="317636D3" w:rsidR="00EC0317" w:rsidRPr="00DC46E1" w:rsidRDefault="00EC0317" w:rsidP="00B00304">
            <w:pPr>
              <w:spacing w:after="0" w:line="240" w:lineRule="auto"/>
              <w:rPr>
                <w:rFonts w:ascii="Cambria" w:eastAsia="Calibri" w:hAnsi="Cambria" w:cs="Times New Roman"/>
                <w:sz w:val="24"/>
                <w:szCs w:val="24"/>
              </w:rPr>
            </w:pPr>
          </w:p>
        </w:tc>
      </w:tr>
      <w:tr w:rsidR="002E2021" w:rsidRPr="00DC46E1" w14:paraId="24976924" w14:textId="77777777" w:rsidTr="00B00304">
        <w:tc>
          <w:tcPr>
            <w:tcW w:w="14175" w:type="dxa"/>
            <w:gridSpan w:val="4"/>
            <w:shd w:val="clear" w:color="auto" w:fill="auto"/>
          </w:tcPr>
          <w:p w14:paraId="2048244C" w14:textId="77777777" w:rsidR="002E2021" w:rsidRDefault="002E2021" w:rsidP="00B00304">
            <w:pPr>
              <w:spacing w:after="0" w:line="240" w:lineRule="auto"/>
              <w:rPr>
                <w:rFonts w:ascii="Cambria" w:eastAsia="Calibri" w:hAnsi="Cambria" w:cs="Times New Roman"/>
                <w:b/>
                <w:bCs/>
                <w:sz w:val="24"/>
                <w:szCs w:val="24"/>
              </w:rPr>
            </w:pPr>
          </w:p>
          <w:p w14:paraId="0AA53461" w14:textId="77777777" w:rsidR="002E2021" w:rsidRPr="00DC46E1" w:rsidRDefault="002E2021" w:rsidP="00B00304">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7ED72CA0" w14:textId="77777777" w:rsidR="002E2021" w:rsidRPr="00DC46E1" w:rsidRDefault="002E2021" w:rsidP="00B00304">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1FD7E997" w14:textId="77777777" w:rsidR="002E2021" w:rsidRDefault="002E2021" w:rsidP="00B00304">
            <w:pPr>
              <w:spacing w:after="0" w:line="240" w:lineRule="auto"/>
              <w:rPr>
                <w:rFonts w:ascii="Cambria" w:eastAsia="Calibri" w:hAnsi="Cambria" w:cs="Times New Roman"/>
                <w:sz w:val="24"/>
                <w:szCs w:val="24"/>
              </w:rPr>
            </w:pPr>
          </w:p>
          <w:p w14:paraId="39291C40" w14:textId="77777777" w:rsidR="002E2021" w:rsidRDefault="002E2021" w:rsidP="00B00304">
            <w:pPr>
              <w:spacing w:after="0" w:line="240" w:lineRule="auto"/>
              <w:rPr>
                <w:rFonts w:ascii="Cambria" w:eastAsia="Calibri" w:hAnsi="Cambria" w:cs="Times New Roman"/>
                <w:sz w:val="24"/>
                <w:szCs w:val="24"/>
              </w:rPr>
            </w:pPr>
          </w:p>
          <w:p w14:paraId="792D8748" w14:textId="77777777" w:rsidR="002E2021" w:rsidRDefault="002E2021" w:rsidP="00B00304">
            <w:pPr>
              <w:spacing w:after="0" w:line="240" w:lineRule="auto"/>
              <w:rPr>
                <w:rFonts w:ascii="Cambria" w:eastAsia="Calibri" w:hAnsi="Cambria" w:cs="Times New Roman"/>
                <w:sz w:val="24"/>
                <w:szCs w:val="24"/>
              </w:rPr>
            </w:pPr>
          </w:p>
          <w:p w14:paraId="62ABD2A9" w14:textId="77777777" w:rsidR="002E2021" w:rsidRPr="00DC46E1" w:rsidRDefault="002E2021" w:rsidP="00B00304">
            <w:pPr>
              <w:spacing w:after="0" w:line="240" w:lineRule="auto"/>
              <w:rPr>
                <w:rFonts w:ascii="Cambria" w:eastAsia="Calibri" w:hAnsi="Cambria" w:cs="Times New Roman"/>
                <w:sz w:val="24"/>
                <w:szCs w:val="24"/>
              </w:rPr>
            </w:pPr>
          </w:p>
          <w:p w14:paraId="74BD80D2" w14:textId="77777777" w:rsidR="002E2021" w:rsidRPr="00DC46E1" w:rsidRDefault="002E2021" w:rsidP="00B00304">
            <w:pPr>
              <w:spacing w:after="0" w:line="240" w:lineRule="auto"/>
              <w:rPr>
                <w:rFonts w:ascii="Cambria" w:eastAsia="Calibri" w:hAnsi="Cambria" w:cs="Times New Roman"/>
                <w:sz w:val="24"/>
                <w:szCs w:val="24"/>
              </w:rPr>
            </w:pPr>
          </w:p>
          <w:p w14:paraId="2503F9EB" w14:textId="7897DF05" w:rsidR="00EC0317" w:rsidRPr="00DC46E1" w:rsidRDefault="00EC0317" w:rsidP="00B00304">
            <w:pPr>
              <w:spacing w:after="0" w:line="240" w:lineRule="auto"/>
              <w:rPr>
                <w:rFonts w:ascii="Cambria" w:eastAsia="Calibri" w:hAnsi="Cambria" w:cs="Times New Roman"/>
                <w:sz w:val="24"/>
                <w:szCs w:val="24"/>
              </w:rPr>
            </w:pPr>
          </w:p>
        </w:tc>
      </w:tr>
      <w:tr w:rsidR="002E2021" w:rsidRPr="00DC46E1" w14:paraId="25AF9C0F" w14:textId="77777777" w:rsidTr="00B00304">
        <w:tc>
          <w:tcPr>
            <w:tcW w:w="3543" w:type="dxa"/>
            <w:shd w:val="clear" w:color="auto" w:fill="auto"/>
          </w:tcPr>
          <w:p w14:paraId="5FA94977" w14:textId="77777777" w:rsidR="002E2021" w:rsidRPr="007A2460" w:rsidRDefault="002E2021" w:rsidP="00B00304">
            <w:pPr>
              <w:spacing w:after="0" w:line="240" w:lineRule="auto"/>
              <w:jc w:val="center"/>
              <w:rPr>
                <w:rFonts w:ascii="Cambria" w:eastAsia="Calibri" w:hAnsi="Cambria" w:cs="Times New Roman"/>
                <w:b/>
                <w:bCs/>
                <w:sz w:val="8"/>
                <w:szCs w:val="8"/>
              </w:rPr>
            </w:pPr>
          </w:p>
          <w:p w14:paraId="7C744DB1" w14:textId="77777777" w:rsidR="002E2021" w:rsidRPr="009D63E7" w:rsidRDefault="002E2021"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14D57BFC" w14:textId="77777777" w:rsidR="002E2021" w:rsidRDefault="002E2021" w:rsidP="00B00304">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 relevant grade</w:t>
            </w:r>
            <w:r>
              <w:rPr>
                <w:rFonts w:ascii="Cambria" w:eastAsia="Calibri" w:hAnsi="Cambria" w:cs="Times New Roman"/>
                <w:b/>
                <w:bCs/>
                <w:sz w:val="24"/>
                <w:szCs w:val="24"/>
              </w:rPr>
              <w:t xml:space="preserve"> with 1 being the highest) </w:t>
            </w:r>
          </w:p>
          <w:p w14:paraId="5D022F9D" w14:textId="77777777" w:rsidR="002E2021" w:rsidRPr="007A2460" w:rsidRDefault="002E2021" w:rsidP="00B00304">
            <w:pPr>
              <w:spacing w:after="0" w:line="240" w:lineRule="auto"/>
              <w:jc w:val="center"/>
              <w:rPr>
                <w:rFonts w:ascii="Cambria" w:eastAsia="Calibri" w:hAnsi="Cambria" w:cs="Times New Roman"/>
                <w:b/>
                <w:bCs/>
                <w:sz w:val="8"/>
                <w:szCs w:val="8"/>
              </w:rPr>
            </w:pPr>
          </w:p>
        </w:tc>
        <w:tc>
          <w:tcPr>
            <w:tcW w:w="3544" w:type="dxa"/>
            <w:shd w:val="clear" w:color="auto" w:fill="auto"/>
          </w:tcPr>
          <w:p w14:paraId="37E9754C" w14:textId="77777777" w:rsidR="002E2021" w:rsidRPr="009D63E7" w:rsidRDefault="002E2021" w:rsidP="00B00304">
            <w:pPr>
              <w:spacing w:after="0" w:line="240" w:lineRule="auto"/>
              <w:jc w:val="center"/>
              <w:rPr>
                <w:rFonts w:ascii="Cambria" w:eastAsia="Calibri" w:hAnsi="Cambria" w:cs="Times New Roman"/>
                <w:b/>
                <w:bCs/>
                <w:sz w:val="24"/>
                <w:szCs w:val="24"/>
              </w:rPr>
            </w:pPr>
          </w:p>
          <w:p w14:paraId="1245C798" w14:textId="77777777" w:rsidR="002E2021" w:rsidRPr="00DC46E1" w:rsidRDefault="002E2021"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1A06C3AD" w14:textId="77777777" w:rsidR="002E2021" w:rsidRPr="009D63E7" w:rsidRDefault="002E2021" w:rsidP="00B00304">
            <w:pPr>
              <w:spacing w:after="0" w:line="240" w:lineRule="auto"/>
              <w:jc w:val="center"/>
              <w:rPr>
                <w:rFonts w:ascii="Cambria" w:eastAsia="Calibri" w:hAnsi="Cambria" w:cs="Times New Roman"/>
                <w:b/>
                <w:bCs/>
                <w:sz w:val="24"/>
                <w:szCs w:val="24"/>
              </w:rPr>
            </w:pPr>
          </w:p>
          <w:p w14:paraId="108D72D5" w14:textId="77777777" w:rsidR="002E2021" w:rsidRPr="00DC46E1" w:rsidRDefault="002E2021"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1D7B0496" w14:textId="77777777" w:rsidR="002E2021" w:rsidRPr="009D63E7" w:rsidRDefault="002E2021" w:rsidP="00B00304">
            <w:pPr>
              <w:spacing w:after="0" w:line="240" w:lineRule="auto"/>
              <w:jc w:val="center"/>
              <w:rPr>
                <w:rFonts w:ascii="Cambria" w:eastAsia="Calibri" w:hAnsi="Cambria" w:cs="Times New Roman"/>
                <w:b/>
                <w:bCs/>
                <w:sz w:val="24"/>
                <w:szCs w:val="24"/>
              </w:rPr>
            </w:pPr>
          </w:p>
          <w:p w14:paraId="136BB29B" w14:textId="77777777" w:rsidR="002E2021" w:rsidRPr="00DC46E1" w:rsidRDefault="002E2021"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BEA5C3B" w14:textId="77777777" w:rsidR="00FB1057" w:rsidRDefault="00FB1057" w:rsidP="00DC46E1">
      <w:pPr>
        <w:spacing w:after="0" w:line="276" w:lineRule="auto"/>
        <w:rPr>
          <w:rFonts w:ascii="Cambria" w:eastAsia="Calibri" w:hAnsi="Cambria" w:cs="Times New Roman"/>
          <w:sz w:val="24"/>
          <w:szCs w:val="24"/>
        </w:rPr>
        <w:sectPr w:rsidR="00FB1057" w:rsidSect="0025147E">
          <w:pgSz w:w="16838" w:h="11906" w:orient="landscape"/>
          <w:pgMar w:top="1440" w:right="1440" w:bottom="1440" w:left="1440" w:header="708" w:footer="444" w:gutter="0"/>
          <w:cols w:space="708"/>
          <w:docGrid w:linePitch="360"/>
        </w:sectPr>
      </w:pPr>
    </w:p>
    <w:p w14:paraId="327A53D4" w14:textId="7435C557" w:rsidR="00621B63" w:rsidRDefault="00621B63" w:rsidP="00DC46E1">
      <w:pPr>
        <w:spacing w:after="0" w:line="276" w:lineRule="auto"/>
        <w:rPr>
          <w:rFonts w:ascii="Cambria" w:eastAsia="Calibri" w:hAnsi="Cambria" w:cs="Times New Roman"/>
          <w:sz w:val="24"/>
          <w:szCs w:val="24"/>
        </w:rPr>
      </w:pPr>
    </w:p>
    <w:tbl>
      <w:tblPr>
        <w:tblW w:w="14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204"/>
        <w:gridCol w:w="33"/>
        <w:gridCol w:w="3690"/>
      </w:tblGrid>
      <w:tr w:rsidR="00DC46E1" w:rsidRPr="00DC46E1" w14:paraId="19405791" w14:textId="77777777" w:rsidTr="007610AA">
        <w:tc>
          <w:tcPr>
            <w:tcW w:w="14180" w:type="dxa"/>
            <w:gridSpan w:val="4"/>
            <w:shd w:val="clear" w:color="auto" w:fill="C5E0B3" w:themeFill="accent6" w:themeFillTint="66"/>
          </w:tcPr>
          <w:p w14:paraId="730EC8F5" w14:textId="0FB274C9" w:rsidR="00DC46E1" w:rsidRPr="00DC46E1" w:rsidRDefault="00DC46E1" w:rsidP="003651DF">
            <w:pPr>
              <w:spacing w:before="240" w:after="240" w:line="240" w:lineRule="auto"/>
              <w:jc w:val="center"/>
              <w:rPr>
                <w:rFonts w:ascii="Cambria" w:eastAsia="Calibri" w:hAnsi="Cambria" w:cs="Times New Roman"/>
                <w:b/>
                <w:sz w:val="28"/>
                <w:szCs w:val="28"/>
              </w:rPr>
            </w:pPr>
            <w:r w:rsidRPr="00DC46E1">
              <w:rPr>
                <w:rFonts w:ascii="Cambria" w:eastAsia="Calibri" w:hAnsi="Cambria" w:cs="Times New Roman"/>
                <w:b/>
                <w:sz w:val="28"/>
                <w:szCs w:val="28"/>
              </w:rPr>
              <w:t xml:space="preserve">Element 3 </w:t>
            </w:r>
            <w:r w:rsidR="00B95288">
              <w:rPr>
                <w:rFonts w:ascii="Cambria" w:eastAsia="Calibri" w:hAnsi="Cambria" w:cs="Times New Roman"/>
                <w:b/>
                <w:sz w:val="28"/>
                <w:szCs w:val="28"/>
              </w:rPr>
              <w:t xml:space="preserve">- </w:t>
            </w:r>
            <w:r w:rsidRPr="00DC46E1">
              <w:rPr>
                <w:rFonts w:ascii="Cambria" w:eastAsia="Calibri" w:hAnsi="Cambria" w:cs="Times New Roman"/>
                <w:b/>
                <w:sz w:val="28"/>
                <w:szCs w:val="28"/>
              </w:rPr>
              <w:t>Curriculum</w:t>
            </w:r>
            <w:r w:rsidR="00A065B6">
              <w:rPr>
                <w:rFonts w:ascii="Cambria" w:eastAsia="Calibri" w:hAnsi="Cambria" w:cs="Times New Roman"/>
                <w:b/>
                <w:sz w:val="28"/>
                <w:szCs w:val="28"/>
              </w:rPr>
              <w:t xml:space="preserve"> </w:t>
            </w:r>
            <w:r w:rsidR="00B95288">
              <w:rPr>
                <w:rFonts w:ascii="Cambria" w:eastAsia="Calibri" w:hAnsi="Cambria" w:cs="Times New Roman"/>
                <w:b/>
                <w:sz w:val="28"/>
                <w:szCs w:val="28"/>
              </w:rPr>
              <w:t>(</w:t>
            </w:r>
            <w:r w:rsidRPr="00DC46E1">
              <w:rPr>
                <w:rFonts w:ascii="Cambria" w:eastAsia="Calibri" w:hAnsi="Cambria" w:cs="Times New Roman"/>
                <w:b/>
                <w:sz w:val="28"/>
                <w:szCs w:val="28"/>
              </w:rPr>
              <w:t>Structure, Pupil Engagement and Adapt</w:t>
            </w:r>
            <w:r w:rsidR="00B95288">
              <w:rPr>
                <w:rFonts w:ascii="Cambria" w:eastAsia="Calibri" w:hAnsi="Cambria" w:cs="Times New Roman"/>
                <w:b/>
                <w:sz w:val="28"/>
                <w:szCs w:val="28"/>
              </w:rPr>
              <w:t>at</w:t>
            </w:r>
            <w:r w:rsidRPr="00DC46E1">
              <w:rPr>
                <w:rFonts w:ascii="Cambria" w:eastAsia="Calibri" w:hAnsi="Cambria" w:cs="Times New Roman"/>
                <w:b/>
                <w:sz w:val="28"/>
                <w:szCs w:val="28"/>
              </w:rPr>
              <w:t>ion</w:t>
            </w:r>
            <w:r w:rsidR="00B95288">
              <w:rPr>
                <w:rFonts w:ascii="Cambria" w:eastAsia="Calibri" w:hAnsi="Cambria" w:cs="Times New Roman"/>
                <w:b/>
                <w:sz w:val="28"/>
                <w:szCs w:val="28"/>
              </w:rPr>
              <w:t>)</w:t>
            </w:r>
          </w:p>
        </w:tc>
      </w:tr>
      <w:tr w:rsidR="00DC46E1" w:rsidRPr="00DC46E1" w14:paraId="7C86DC87" w14:textId="77777777" w:rsidTr="007610AA">
        <w:tc>
          <w:tcPr>
            <w:tcW w:w="4253" w:type="dxa"/>
            <w:shd w:val="clear" w:color="auto" w:fill="auto"/>
          </w:tcPr>
          <w:p w14:paraId="546C133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204" w:type="dxa"/>
            <w:shd w:val="clear" w:color="auto" w:fill="auto"/>
          </w:tcPr>
          <w:p w14:paraId="51291D82"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23" w:type="dxa"/>
            <w:gridSpan w:val="2"/>
            <w:shd w:val="clear" w:color="auto" w:fill="auto"/>
          </w:tcPr>
          <w:p w14:paraId="315DF4D8"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9310723" w14:textId="77777777" w:rsidTr="007610AA">
        <w:tc>
          <w:tcPr>
            <w:tcW w:w="4253" w:type="dxa"/>
            <w:shd w:val="clear" w:color="auto" w:fill="auto"/>
          </w:tcPr>
          <w:p w14:paraId="5CC733FB" w14:textId="39CB50FB"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3.1 </w:t>
            </w:r>
            <w:r w:rsidR="00DC46E1" w:rsidRPr="00DC46E1">
              <w:rPr>
                <w:rFonts w:ascii="Cambria" w:eastAsia="Times New Roman" w:hAnsi="Cambria" w:cs="Calibri"/>
                <w:sz w:val="24"/>
                <w:szCs w:val="24"/>
              </w:rPr>
              <w:t>The curriculum is broad and sequenced over time in each subject area to build new learning as well as developing pupils’ characters to succeed in life</w:t>
            </w:r>
            <w:r w:rsidR="003651DF">
              <w:rPr>
                <w:rFonts w:ascii="Cambria" w:eastAsia="Times New Roman" w:hAnsi="Cambria" w:cs="Calibri"/>
                <w:sz w:val="24"/>
                <w:szCs w:val="24"/>
              </w:rPr>
              <w:t>.</w:t>
            </w:r>
          </w:p>
          <w:p w14:paraId="612217A5"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04" w:type="dxa"/>
            <w:shd w:val="clear" w:color="auto" w:fill="auto"/>
          </w:tcPr>
          <w:p w14:paraId="73F2119F" w14:textId="25C75B72"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289AE43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1157D80A" w14:textId="77777777" w:rsidTr="007610AA">
        <w:tc>
          <w:tcPr>
            <w:tcW w:w="4253" w:type="dxa"/>
            <w:shd w:val="clear" w:color="auto" w:fill="auto"/>
          </w:tcPr>
          <w:p w14:paraId="48EBB3AA" w14:textId="03917403"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3.2 </w:t>
            </w:r>
            <w:r w:rsidR="00DC46E1" w:rsidRPr="00DC46E1">
              <w:rPr>
                <w:rFonts w:ascii="Cambria" w:eastAsia="Times New Roman" w:hAnsi="Cambria" w:cs="Calibri"/>
                <w:sz w:val="24"/>
                <w:szCs w:val="24"/>
              </w:rPr>
              <w:t>The curriculum allows pupils to develop reading skills that enables them to develop key vocabulary and inference skills</w:t>
            </w:r>
            <w:r w:rsidR="003651DF">
              <w:rPr>
                <w:rFonts w:ascii="Cambria" w:eastAsia="Times New Roman" w:hAnsi="Cambria" w:cs="Calibri"/>
                <w:sz w:val="24"/>
                <w:szCs w:val="24"/>
              </w:rPr>
              <w:t>.</w:t>
            </w:r>
          </w:p>
          <w:p w14:paraId="15585475"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04" w:type="dxa"/>
            <w:shd w:val="clear" w:color="auto" w:fill="auto"/>
          </w:tcPr>
          <w:p w14:paraId="78ACBBDB"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723" w:type="dxa"/>
            <w:gridSpan w:val="2"/>
            <w:shd w:val="clear" w:color="auto" w:fill="auto"/>
          </w:tcPr>
          <w:p w14:paraId="15AFB8F9"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5628E805" w14:textId="77777777" w:rsidTr="007610AA">
        <w:tc>
          <w:tcPr>
            <w:tcW w:w="4253" w:type="dxa"/>
            <w:shd w:val="clear" w:color="auto" w:fill="auto"/>
          </w:tcPr>
          <w:p w14:paraId="7207B838" w14:textId="3EBD80EC"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3.3 </w:t>
            </w:r>
            <w:r w:rsidR="00DC46E1" w:rsidRPr="00DC46E1">
              <w:rPr>
                <w:rFonts w:ascii="Cambria" w:eastAsia="Times New Roman" w:hAnsi="Cambria" w:cs="Calibri"/>
                <w:sz w:val="24"/>
                <w:szCs w:val="24"/>
              </w:rPr>
              <w:t>Leaders ensure the curriculum provides the platform for pupils to develop and build upon their knowledge, skills and understanding</w:t>
            </w:r>
            <w:r w:rsidR="003651DF">
              <w:rPr>
                <w:rFonts w:ascii="Cambria" w:eastAsia="Times New Roman" w:hAnsi="Cambria" w:cs="Calibri"/>
                <w:sz w:val="24"/>
                <w:szCs w:val="24"/>
              </w:rPr>
              <w:t>.</w:t>
            </w:r>
          </w:p>
          <w:p w14:paraId="2D332C37"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37" w:type="dxa"/>
            <w:gridSpan w:val="2"/>
            <w:shd w:val="clear" w:color="auto" w:fill="auto"/>
          </w:tcPr>
          <w:p w14:paraId="1F33F4CD"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2743268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bl>
    <w:p w14:paraId="03B75303" w14:textId="2AF84660" w:rsidR="00D86B81" w:rsidRDefault="00D86B81" w:rsidP="00A065B6"/>
    <w:p w14:paraId="11B091C4" w14:textId="3DD4CB38" w:rsidR="00D86B81" w:rsidRDefault="00D86B81" w:rsidP="00A065B6"/>
    <w:p w14:paraId="2784F3F8" w14:textId="329035A7" w:rsidR="00D86B81" w:rsidRDefault="00D86B81" w:rsidP="00A065B6"/>
    <w:p w14:paraId="61672939" w14:textId="77777777" w:rsidR="00D86B81" w:rsidRDefault="00D86B81" w:rsidP="00A065B6"/>
    <w:tbl>
      <w:tblPr>
        <w:tblW w:w="14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204"/>
        <w:gridCol w:w="33"/>
        <w:gridCol w:w="3690"/>
      </w:tblGrid>
      <w:tr w:rsidR="00DC46E1" w:rsidRPr="00DC46E1" w14:paraId="11405F5D" w14:textId="77777777" w:rsidTr="007610AA">
        <w:tc>
          <w:tcPr>
            <w:tcW w:w="4253" w:type="dxa"/>
            <w:shd w:val="clear" w:color="auto" w:fill="auto"/>
          </w:tcPr>
          <w:p w14:paraId="7A59FAC1" w14:textId="35BEFA6E"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3.4 </w:t>
            </w:r>
            <w:r w:rsidR="00DC46E1" w:rsidRPr="00DC46E1">
              <w:rPr>
                <w:rFonts w:ascii="Cambria" w:eastAsia="Times New Roman" w:hAnsi="Cambria" w:cs="Calibri"/>
                <w:sz w:val="24"/>
                <w:szCs w:val="24"/>
              </w:rPr>
              <w:t>Curriculum design addresses the local, national and international dimension</w:t>
            </w:r>
            <w:r w:rsidR="003651DF">
              <w:rPr>
                <w:rFonts w:ascii="Cambria" w:eastAsia="Times New Roman" w:hAnsi="Cambria" w:cs="Calibri"/>
                <w:sz w:val="24"/>
                <w:szCs w:val="24"/>
              </w:rPr>
              <w:t>.</w:t>
            </w:r>
          </w:p>
          <w:p w14:paraId="68F5B060"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37" w:type="dxa"/>
            <w:gridSpan w:val="2"/>
            <w:shd w:val="clear" w:color="auto" w:fill="auto"/>
          </w:tcPr>
          <w:p w14:paraId="347C533A"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690" w:type="dxa"/>
            <w:shd w:val="clear" w:color="auto" w:fill="auto"/>
          </w:tcPr>
          <w:p w14:paraId="2091B7AE"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2D55A761" w14:textId="77777777" w:rsidTr="007610AA">
        <w:tc>
          <w:tcPr>
            <w:tcW w:w="4253" w:type="dxa"/>
            <w:shd w:val="clear" w:color="auto" w:fill="auto"/>
          </w:tcPr>
          <w:p w14:paraId="584DFFCD" w14:textId="7B007BFE"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5</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The curriculum is designed to inspire and motivate pupils to develop their character to succeed in the modern world</w:t>
            </w:r>
            <w:r w:rsidR="003651DF">
              <w:rPr>
                <w:rFonts w:ascii="Cambria" w:eastAsia="Times New Roman" w:hAnsi="Cambria" w:cs="Calibri"/>
                <w:sz w:val="24"/>
                <w:szCs w:val="24"/>
              </w:rPr>
              <w:t>.</w:t>
            </w:r>
          </w:p>
          <w:p w14:paraId="435B35C3"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37" w:type="dxa"/>
            <w:gridSpan w:val="2"/>
            <w:shd w:val="clear" w:color="auto" w:fill="auto"/>
          </w:tcPr>
          <w:p w14:paraId="1D2A4EF6"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7B23F407"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17A4BD23" w14:textId="77777777" w:rsidTr="007610AA">
        <w:tc>
          <w:tcPr>
            <w:tcW w:w="4253" w:type="dxa"/>
            <w:shd w:val="clear" w:color="auto" w:fill="auto"/>
          </w:tcPr>
          <w:p w14:paraId="4A031160" w14:textId="426F91C2"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6</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The curriculum offers opportunities for learning beyond the classroom</w:t>
            </w:r>
            <w:r w:rsidR="00771A9A">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72BE613F"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37" w:type="dxa"/>
            <w:gridSpan w:val="2"/>
            <w:shd w:val="clear" w:color="auto" w:fill="auto"/>
          </w:tcPr>
          <w:p w14:paraId="0CA591C5"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46D5EAFD"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64AFF983" w14:textId="77777777" w:rsidTr="007610AA">
        <w:tc>
          <w:tcPr>
            <w:tcW w:w="4253" w:type="dxa"/>
            <w:shd w:val="clear" w:color="auto" w:fill="auto"/>
          </w:tcPr>
          <w:p w14:paraId="25F8974C" w14:textId="4D5AD74A"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 xml:space="preserve">7 </w:t>
            </w:r>
            <w:r w:rsidR="00DC46E1" w:rsidRPr="00DC46E1">
              <w:rPr>
                <w:rFonts w:ascii="Cambria" w:eastAsia="Times New Roman" w:hAnsi="Cambria" w:cs="Calibri"/>
                <w:sz w:val="24"/>
                <w:szCs w:val="24"/>
              </w:rPr>
              <w:t>The wider curriculum contributes to the development of basic skills of reading, writing and maths</w:t>
            </w:r>
            <w:r w:rsidR="00771A9A">
              <w:rPr>
                <w:rFonts w:ascii="Cambria" w:eastAsia="Times New Roman" w:hAnsi="Cambria" w:cs="Calibri"/>
                <w:sz w:val="24"/>
                <w:szCs w:val="24"/>
              </w:rPr>
              <w:t>.</w:t>
            </w:r>
          </w:p>
          <w:p w14:paraId="4CD0FF32"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37" w:type="dxa"/>
            <w:gridSpan w:val="2"/>
            <w:shd w:val="clear" w:color="auto" w:fill="auto"/>
          </w:tcPr>
          <w:p w14:paraId="08DB1109"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57294103"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04DCAAE2" w14:textId="77777777" w:rsidTr="007610AA">
        <w:tc>
          <w:tcPr>
            <w:tcW w:w="4253" w:type="dxa"/>
            <w:shd w:val="clear" w:color="auto" w:fill="auto"/>
          </w:tcPr>
          <w:p w14:paraId="4E04063C" w14:textId="359434DF"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8</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The curriculum offers opportunities for staff and learners to take risks and to challenge themselves</w:t>
            </w:r>
            <w:r w:rsidR="00771A9A">
              <w:rPr>
                <w:rFonts w:ascii="Cambria" w:eastAsia="Times New Roman" w:hAnsi="Cambria" w:cs="Calibri"/>
                <w:sz w:val="24"/>
                <w:szCs w:val="24"/>
              </w:rPr>
              <w:t>.</w:t>
            </w:r>
          </w:p>
          <w:p w14:paraId="0B6FF801"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04" w:type="dxa"/>
            <w:shd w:val="clear" w:color="auto" w:fill="auto"/>
          </w:tcPr>
          <w:p w14:paraId="6189E76C"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723" w:type="dxa"/>
            <w:gridSpan w:val="2"/>
            <w:shd w:val="clear" w:color="auto" w:fill="auto"/>
          </w:tcPr>
          <w:p w14:paraId="028008C2"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36C73A00" w14:textId="77777777" w:rsidTr="007610AA">
        <w:tc>
          <w:tcPr>
            <w:tcW w:w="4253" w:type="dxa"/>
            <w:shd w:val="clear" w:color="auto" w:fill="auto"/>
          </w:tcPr>
          <w:p w14:paraId="2094609F" w14:textId="3CD9465C"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3.</w:t>
            </w:r>
            <w:r w:rsidR="00F67060">
              <w:rPr>
                <w:rFonts w:ascii="Cambria" w:eastAsia="Times New Roman" w:hAnsi="Cambria" w:cs="Calibri"/>
                <w:sz w:val="24"/>
                <w:szCs w:val="24"/>
              </w:rPr>
              <w:t xml:space="preserve">9 </w:t>
            </w:r>
            <w:r w:rsidR="00DC46E1" w:rsidRPr="00DC46E1">
              <w:rPr>
                <w:rFonts w:ascii="Cambria" w:eastAsia="Times New Roman" w:hAnsi="Cambria" w:cs="Calibri"/>
                <w:sz w:val="24"/>
                <w:szCs w:val="24"/>
              </w:rPr>
              <w:t xml:space="preserve">If the curriculum is delivered using a thematic approach, does this enable pupils to acquire the knowledge, skills and understanding across subject areas? </w:t>
            </w:r>
          </w:p>
          <w:p w14:paraId="774B66ED"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04" w:type="dxa"/>
            <w:shd w:val="clear" w:color="auto" w:fill="auto"/>
          </w:tcPr>
          <w:p w14:paraId="22B88561"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1BE18C1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08490BB9" w14:textId="77777777" w:rsidTr="007610AA">
        <w:tc>
          <w:tcPr>
            <w:tcW w:w="4253" w:type="dxa"/>
            <w:shd w:val="clear" w:color="auto" w:fill="auto"/>
          </w:tcPr>
          <w:p w14:paraId="1408D2F7" w14:textId="1207AFFE" w:rsidR="00DC46E1" w:rsidRPr="00DC46E1" w:rsidRDefault="00ED732F" w:rsidP="00ED732F">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3.1</w:t>
            </w:r>
            <w:r w:rsidR="00F67060">
              <w:rPr>
                <w:rFonts w:ascii="Cambria" w:eastAsia="Times New Roman" w:hAnsi="Cambria" w:cs="Calibri"/>
                <w:sz w:val="24"/>
                <w:szCs w:val="24"/>
              </w:rPr>
              <w:t>0</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 xml:space="preserve">Can all staff discuss the curriculum approach in a coherent and succinct manner? </w:t>
            </w:r>
          </w:p>
          <w:p w14:paraId="319213B7" w14:textId="77777777" w:rsidR="00DC46E1" w:rsidRPr="00DC46E1" w:rsidRDefault="00DC46E1" w:rsidP="00A065B6">
            <w:pPr>
              <w:spacing w:before="100" w:beforeAutospacing="1" w:after="100" w:afterAutospacing="1" w:line="240" w:lineRule="auto"/>
              <w:ind w:left="360"/>
              <w:rPr>
                <w:rFonts w:ascii="Cambria" w:eastAsia="Times New Roman" w:hAnsi="Cambria" w:cs="Calibri"/>
                <w:sz w:val="24"/>
                <w:szCs w:val="24"/>
              </w:rPr>
            </w:pPr>
          </w:p>
        </w:tc>
        <w:tc>
          <w:tcPr>
            <w:tcW w:w="6204" w:type="dxa"/>
            <w:shd w:val="clear" w:color="auto" w:fill="auto"/>
          </w:tcPr>
          <w:p w14:paraId="4C0B1FFB"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61D6CB7B"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123760B7" w14:textId="77777777" w:rsidTr="007610AA">
        <w:tc>
          <w:tcPr>
            <w:tcW w:w="4253" w:type="dxa"/>
            <w:shd w:val="clear" w:color="auto" w:fill="auto"/>
          </w:tcPr>
          <w:p w14:paraId="75536A1B" w14:textId="6B1851CC" w:rsidR="00DC46E1" w:rsidRPr="00DC46E1" w:rsidRDefault="00ED732F" w:rsidP="00ED732F">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3.1</w:t>
            </w:r>
            <w:r w:rsidR="00F67060">
              <w:rPr>
                <w:rFonts w:ascii="Cambria" w:eastAsia="Times New Roman" w:hAnsi="Cambria" w:cs="Calibri"/>
                <w:sz w:val="24"/>
                <w:szCs w:val="24"/>
              </w:rPr>
              <w:t>1</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Extra-curricular activities are widely promoted and take up is monitored.</w:t>
            </w:r>
          </w:p>
          <w:p w14:paraId="1C1A8CF7" w14:textId="77777777" w:rsidR="00DC46E1" w:rsidRPr="00DC46E1" w:rsidRDefault="00DC46E1" w:rsidP="00A065B6">
            <w:pPr>
              <w:spacing w:before="100" w:beforeAutospacing="1" w:after="100" w:afterAutospacing="1" w:line="240" w:lineRule="auto"/>
              <w:ind w:left="360"/>
              <w:rPr>
                <w:rFonts w:ascii="Cambria" w:eastAsia="Times New Roman" w:hAnsi="Cambria" w:cs="Calibri"/>
                <w:sz w:val="24"/>
                <w:szCs w:val="24"/>
              </w:rPr>
            </w:pPr>
          </w:p>
        </w:tc>
        <w:tc>
          <w:tcPr>
            <w:tcW w:w="6204" w:type="dxa"/>
            <w:shd w:val="clear" w:color="auto" w:fill="auto"/>
          </w:tcPr>
          <w:p w14:paraId="419E9CA6"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7CEC59A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bl>
    <w:p w14:paraId="30BEBF61" w14:textId="0646D312" w:rsidR="00771A9A" w:rsidRDefault="00771A9A"/>
    <w:p w14:paraId="1FBB1F63" w14:textId="77777777" w:rsidR="00ED732F" w:rsidRDefault="00ED732F">
      <w:pPr>
        <w:sectPr w:rsidR="00ED732F"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E82C8C" w:rsidRPr="00DC46E1" w14:paraId="0D4F150E" w14:textId="77777777" w:rsidTr="00B00304">
        <w:tc>
          <w:tcPr>
            <w:tcW w:w="14175" w:type="dxa"/>
            <w:gridSpan w:val="4"/>
            <w:shd w:val="clear" w:color="auto" w:fill="C5E0B3" w:themeFill="accent6" w:themeFillTint="66"/>
          </w:tcPr>
          <w:p w14:paraId="5C182A05" w14:textId="77777777" w:rsidR="00512071" w:rsidRPr="00512071" w:rsidRDefault="00E25763" w:rsidP="00512071">
            <w:pPr>
              <w:spacing w:after="120"/>
              <w:jc w:val="center"/>
              <w:rPr>
                <w:rFonts w:ascii="Cambria" w:eastAsia="Calibri" w:hAnsi="Cambria" w:cs="Times New Roman"/>
                <w:b/>
                <w:sz w:val="28"/>
                <w:szCs w:val="28"/>
              </w:rPr>
            </w:pPr>
            <w:r w:rsidRPr="00512071">
              <w:rPr>
                <w:rFonts w:ascii="Cambria" w:eastAsia="Calibri" w:hAnsi="Cambria" w:cs="Times New Roman"/>
                <w:b/>
                <w:sz w:val="28"/>
                <w:szCs w:val="28"/>
              </w:rPr>
              <w:lastRenderedPageBreak/>
              <w:t xml:space="preserve">Element 4 - </w:t>
            </w:r>
            <w:r w:rsidR="00512071" w:rsidRPr="00512071">
              <w:rPr>
                <w:rFonts w:ascii="Cambria" w:eastAsia="Calibri" w:hAnsi="Cambria" w:cs="Times New Roman"/>
                <w:b/>
                <w:sz w:val="28"/>
                <w:szCs w:val="28"/>
              </w:rPr>
              <w:t xml:space="preserve">Teaching and Learning- Learning Environment, Planning Resources </w:t>
            </w:r>
          </w:p>
          <w:p w14:paraId="319A7389" w14:textId="2610D7C3" w:rsidR="00E82C8C" w:rsidRPr="00DC46E1" w:rsidRDefault="00512071" w:rsidP="00512071">
            <w:pPr>
              <w:spacing w:before="240" w:after="240" w:line="240" w:lineRule="auto"/>
              <w:jc w:val="center"/>
              <w:rPr>
                <w:rFonts w:ascii="Cambria" w:eastAsia="Calibri" w:hAnsi="Cambria" w:cs="Times New Roman"/>
                <w:b/>
                <w:sz w:val="32"/>
                <w:szCs w:val="32"/>
              </w:rPr>
            </w:pPr>
            <w:r w:rsidRPr="00512071">
              <w:rPr>
                <w:rFonts w:ascii="Cambria" w:eastAsia="Calibri" w:hAnsi="Cambria" w:cs="Times New Roman"/>
                <w:b/>
                <w:sz w:val="28"/>
                <w:szCs w:val="28"/>
              </w:rPr>
              <w:t>and Pedagogy</w:t>
            </w:r>
          </w:p>
        </w:tc>
      </w:tr>
      <w:tr w:rsidR="00E82C8C" w:rsidRPr="00DC46E1" w14:paraId="692AD89E" w14:textId="77777777" w:rsidTr="00B00304">
        <w:tc>
          <w:tcPr>
            <w:tcW w:w="14175" w:type="dxa"/>
            <w:gridSpan w:val="4"/>
            <w:shd w:val="clear" w:color="auto" w:fill="auto"/>
          </w:tcPr>
          <w:p w14:paraId="2DE77C19" w14:textId="77777777" w:rsidR="00E82C8C" w:rsidRPr="0005086C" w:rsidRDefault="00E82C8C" w:rsidP="00B00304">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490A5E6" w14:textId="77777777" w:rsidR="00E82C8C" w:rsidRPr="0005086C" w:rsidRDefault="00E82C8C" w:rsidP="00B00304">
            <w:pPr>
              <w:spacing w:after="0" w:line="240" w:lineRule="auto"/>
              <w:rPr>
                <w:rFonts w:ascii="Cambria" w:eastAsia="Calibri" w:hAnsi="Cambria" w:cs="Times New Roman"/>
                <w:sz w:val="24"/>
                <w:szCs w:val="24"/>
              </w:rPr>
            </w:pPr>
          </w:p>
          <w:p w14:paraId="5C3921B9" w14:textId="77777777" w:rsidR="00E82C8C" w:rsidRPr="0005086C" w:rsidRDefault="00E82C8C" w:rsidP="00B00304">
            <w:pPr>
              <w:spacing w:after="0" w:line="240" w:lineRule="auto"/>
              <w:rPr>
                <w:rFonts w:ascii="Cambria" w:eastAsia="Calibri" w:hAnsi="Cambria" w:cs="Times New Roman"/>
                <w:sz w:val="24"/>
                <w:szCs w:val="24"/>
              </w:rPr>
            </w:pPr>
          </w:p>
          <w:p w14:paraId="16CFA6C1" w14:textId="77777777" w:rsidR="00E82C8C" w:rsidRPr="0005086C" w:rsidRDefault="00E82C8C" w:rsidP="00B00304">
            <w:pPr>
              <w:spacing w:after="0" w:line="240" w:lineRule="auto"/>
              <w:rPr>
                <w:rFonts w:ascii="Cambria" w:eastAsia="Calibri" w:hAnsi="Cambria" w:cs="Times New Roman"/>
                <w:sz w:val="24"/>
                <w:szCs w:val="24"/>
              </w:rPr>
            </w:pPr>
          </w:p>
          <w:p w14:paraId="373CE6D9" w14:textId="77777777" w:rsidR="00E82C8C" w:rsidRDefault="00E82C8C" w:rsidP="00B00304">
            <w:pPr>
              <w:spacing w:after="0" w:line="240" w:lineRule="auto"/>
              <w:rPr>
                <w:rFonts w:ascii="Cambria" w:eastAsia="Calibri" w:hAnsi="Cambria" w:cs="Times New Roman"/>
                <w:sz w:val="24"/>
                <w:szCs w:val="24"/>
              </w:rPr>
            </w:pPr>
          </w:p>
          <w:p w14:paraId="3670D72B" w14:textId="77777777" w:rsidR="00E82C8C" w:rsidRDefault="00E82C8C" w:rsidP="00B00304">
            <w:pPr>
              <w:spacing w:after="0" w:line="240" w:lineRule="auto"/>
              <w:rPr>
                <w:rFonts w:ascii="Cambria" w:eastAsia="Calibri" w:hAnsi="Cambria" w:cs="Times New Roman"/>
                <w:sz w:val="24"/>
                <w:szCs w:val="24"/>
              </w:rPr>
            </w:pPr>
          </w:p>
          <w:p w14:paraId="21FB5946" w14:textId="77777777" w:rsidR="00E82C8C" w:rsidRDefault="00E82C8C" w:rsidP="00B00304">
            <w:pPr>
              <w:spacing w:after="0" w:line="240" w:lineRule="auto"/>
              <w:rPr>
                <w:rFonts w:ascii="Cambria" w:eastAsia="Calibri" w:hAnsi="Cambria" w:cs="Times New Roman"/>
                <w:sz w:val="24"/>
                <w:szCs w:val="24"/>
              </w:rPr>
            </w:pPr>
          </w:p>
          <w:p w14:paraId="429CA54D" w14:textId="77777777" w:rsidR="00E82C8C" w:rsidRDefault="00E82C8C" w:rsidP="00B00304">
            <w:pPr>
              <w:spacing w:after="0" w:line="240" w:lineRule="auto"/>
              <w:rPr>
                <w:rFonts w:ascii="Cambria" w:eastAsia="Calibri" w:hAnsi="Cambria" w:cs="Times New Roman"/>
                <w:sz w:val="24"/>
                <w:szCs w:val="24"/>
              </w:rPr>
            </w:pPr>
          </w:p>
          <w:p w14:paraId="0E7E50C5" w14:textId="77777777" w:rsidR="00E82C8C" w:rsidRDefault="00E82C8C" w:rsidP="00B00304">
            <w:pPr>
              <w:spacing w:after="0" w:line="240" w:lineRule="auto"/>
              <w:rPr>
                <w:rFonts w:ascii="Cambria" w:eastAsia="Calibri" w:hAnsi="Cambria" w:cs="Times New Roman"/>
                <w:sz w:val="24"/>
                <w:szCs w:val="24"/>
              </w:rPr>
            </w:pPr>
          </w:p>
          <w:p w14:paraId="1EED4838" w14:textId="77777777" w:rsidR="00E82C8C" w:rsidRDefault="00E82C8C" w:rsidP="00B00304">
            <w:pPr>
              <w:spacing w:after="0" w:line="240" w:lineRule="auto"/>
              <w:rPr>
                <w:rFonts w:ascii="Cambria" w:eastAsia="Calibri" w:hAnsi="Cambria" w:cs="Times New Roman"/>
                <w:sz w:val="24"/>
                <w:szCs w:val="24"/>
              </w:rPr>
            </w:pPr>
          </w:p>
          <w:p w14:paraId="0FF85E18" w14:textId="77777777" w:rsidR="00E82C8C" w:rsidRDefault="00E82C8C" w:rsidP="00B00304">
            <w:pPr>
              <w:spacing w:after="0" w:line="240" w:lineRule="auto"/>
              <w:rPr>
                <w:rFonts w:ascii="Cambria" w:eastAsia="Calibri" w:hAnsi="Cambria" w:cs="Times New Roman"/>
                <w:sz w:val="24"/>
                <w:szCs w:val="24"/>
              </w:rPr>
            </w:pPr>
          </w:p>
          <w:p w14:paraId="463E78B7" w14:textId="77777777" w:rsidR="00E82C8C" w:rsidRDefault="00E82C8C" w:rsidP="00B00304">
            <w:pPr>
              <w:spacing w:after="0" w:line="240" w:lineRule="auto"/>
              <w:rPr>
                <w:rFonts w:ascii="Cambria" w:eastAsia="Calibri" w:hAnsi="Cambria" w:cs="Times New Roman"/>
                <w:sz w:val="24"/>
                <w:szCs w:val="24"/>
              </w:rPr>
            </w:pPr>
          </w:p>
          <w:p w14:paraId="65A9CE95" w14:textId="77777777" w:rsidR="00E82C8C" w:rsidRPr="0005086C" w:rsidRDefault="00E82C8C" w:rsidP="00B00304">
            <w:pPr>
              <w:spacing w:after="0" w:line="240" w:lineRule="auto"/>
              <w:rPr>
                <w:rFonts w:ascii="Cambria" w:eastAsia="Calibri" w:hAnsi="Cambria" w:cs="Times New Roman"/>
                <w:sz w:val="24"/>
                <w:szCs w:val="24"/>
              </w:rPr>
            </w:pPr>
          </w:p>
          <w:p w14:paraId="14C1C838" w14:textId="77777777" w:rsidR="00E82C8C" w:rsidRPr="00DC46E1" w:rsidRDefault="00E82C8C" w:rsidP="00B00304">
            <w:pPr>
              <w:spacing w:after="0" w:line="240" w:lineRule="auto"/>
              <w:rPr>
                <w:rFonts w:ascii="Cambria" w:eastAsia="Calibri" w:hAnsi="Cambria" w:cs="Times New Roman"/>
                <w:sz w:val="24"/>
                <w:szCs w:val="24"/>
              </w:rPr>
            </w:pPr>
          </w:p>
        </w:tc>
      </w:tr>
      <w:tr w:rsidR="00E82C8C" w:rsidRPr="00DC46E1" w14:paraId="5CB98938" w14:textId="77777777" w:rsidTr="00B00304">
        <w:tc>
          <w:tcPr>
            <w:tcW w:w="14175" w:type="dxa"/>
            <w:gridSpan w:val="4"/>
            <w:shd w:val="clear" w:color="auto" w:fill="auto"/>
          </w:tcPr>
          <w:p w14:paraId="2BC52228" w14:textId="77777777" w:rsidR="00E82C8C" w:rsidRDefault="00E82C8C" w:rsidP="00B00304">
            <w:pPr>
              <w:spacing w:after="0" w:line="240" w:lineRule="auto"/>
              <w:rPr>
                <w:rFonts w:ascii="Cambria" w:eastAsia="Calibri" w:hAnsi="Cambria" w:cs="Times New Roman"/>
                <w:b/>
                <w:bCs/>
                <w:sz w:val="24"/>
                <w:szCs w:val="24"/>
              </w:rPr>
            </w:pPr>
          </w:p>
          <w:p w14:paraId="44BC1C91" w14:textId="77777777" w:rsidR="00E82C8C" w:rsidRPr="00DC46E1" w:rsidRDefault="00E82C8C" w:rsidP="00B00304">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7FA0BDD0" w14:textId="77777777" w:rsidR="00E82C8C" w:rsidRPr="00DC46E1" w:rsidRDefault="00E82C8C" w:rsidP="00B00304">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549EDE48" w14:textId="77777777" w:rsidR="00E82C8C" w:rsidRDefault="00E82C8C" w:rsidP="00B00304">
            <w:pPr>
              <w:spacing w:after="0" w:line="240" w:lineRule="auto"/>
              <w:rPr>
                <w:rFonts w:ascii="Cambria" w:eastAsia="Calibri" w:hAnsi="Cambria" w:cs="Times New Roman"/>
                <w:sz w:val="24"/>
                <w:szCs w:val="24"/>
              </w:rPr>
            </w:pPr>
          </w:p>
          <w:p w14:paraId="6DC24499" w14:textId="77777777" w:rsidR="00E82C8C" w:rsidRDefault="00E82C8C" w:rsidP="00B00304">
            <w:pPr>
              <w:spacing w:after="0" w:line="240" w:lineRule="auto"/>
              <w:rPr>
                <w:rFonts w:ascii="Cambria" w:eastAsia="Calibri" w:hAnsi="Cambria" w:cs="Times New Roman"/>
                <w:sz w:val="24"/>
                <w:szCs w:val="24"/>
              </w:rPr>
            </w:pPr>
          </w:p>
          <w:p w14:paraId="50CE969F" w14:textId="77777777" w:rsidR="00E82C8C" w:rsidRDefault="00E82C8C" w:rsidP="00B00304">
            <w:pPr>
              <w:spacing w:after="0" w:line="240" w:lineRule="auto"/>
              <w:rPr>
                <w:rFonts w:ascii="Cambria" w:eastAsia="Calibri" w:hAnsi="Cambria" w:cs="Times New Roman"/>
                <w:sz w:val="24"/>
                <w:szCs w:val="24"/>
              </w:rPr>
            </w:pPr>
          </w:p>
          <w:p w14:paraId="2075211D" w14:textId="77777777" w:rsidR="00E82C8C" w:rsidRPr="00DC46E1" w:rsidRDefault="00E82C8C" w:rsidP="00B00304">
            <w:pPr>
              <w:spacing w:after="0" w:line="240" w:lineRule="auto"/>
              <w:rPr>
                <w:rFonts w:ascii="Cambria" w:eastAsia="Calibri" w:hAnsi="Cambria" w:cs="Times New Roman"/>
                <w:sz w:val="24"/>
                <w:szCs w:val="24"/>
              </w:rPr>
            </w:pPr>
          </w:p>
          <w:p w14:paraId="488416B9" w14:textId="77777777" w:rsidR="00E82C8C" w:rsidRPr="00DC46E1" w:rsidRDefault="00E82C8C" w:rsidP="00B00304">
            <w:pPr>
              <w:spacing w:after="0" w:line="240" w:lineRule="auto"/>
              <w:rPr>
                <w:rFonts w:ascii="Cambria" w:eastAsia="Calibri" w:hAnsi="Cambria" w:cs="Times New Roman"/>
                <w:sz w:val="24"/>
                <w:szCs w:val="24"/>
              </w:rPr>
            </w:pPr>
          </w:p>
          <w:p w14:paraId="0E689219" w14:textId="77777777" w:rsidR="00E82C8C" w:rsidRPr="00DC46E1" w:rsidRDefault="00E82C8C" w:rsidP="00B00304">
            <w:pPr>
              <w:spacing w:after="0" w:line="240" w:lineRule="auto"/>
              <w:rPr>
                <w:rFonts w:ascii="Cambria" w:eastAsia="Calibri" w:hAnsi="Cambria" w:cs="Times New Roman"/>
                <w:sz w:val="24"/>
                <w:szCs w:val="24"/>
              </w:rPr>
            </w:pPr>
          </w:p>
        </w:tc>
      </w:tr>
      <w:tr w:rsidR="00E82C8C" w:rsidRPr="00DC46E1" w14:paraId="76754F81" w14:textId="77777777" w:rsidTr="00B00304">
        <w:tc>
          <w:tcPr>
            <w:tcW w:w="3543" w:type="dxa"/>
            <w:shd w:val="clear" w:color="auto" w:fill="auto"/>
          </w:tcPr>
          <w:p w14:paraId="54D215C4" w14:textId="77777777" w:rsidR="00E82C8C" w:rsidRPr="007A2460" w:rsidRDefault="00E82C8C" w:rsidP="00B00304">
            <w:pPr>
              <w:spacing w:after="0" w:line="240" w:lineRule="auto"/>
              <w:jc w:val="center"/>
              <w:rPr>
                <w:rFonts w:ascii="Cambria" w:eastAsia="Calibri" w:hAnsi="Cambria" w:cs="Times New Roman"/>
                <w:b/>
                <w:bCs/>
                <w:sz w:val="8"/>
                <w:szCs w:val="8"/>
              </w:rPr>
            </w:pPr>
          </w:p>
          <w:p w14:paraId="1A99D3AD" w14:textId="77777777" w:rsidR="00E82C8C" w:rsidRPr="009D63E7" w:rsidRDefault="00E82C8C"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1A5A54AA" w14:textId="77777777" w:rsidR="00E82C8C" w:rsidRDefault="00E82C8C" w:rsidP="00B00304">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 relevant grade</w:t>
            </w:r>
            <w:r>
              <w:rPr>
                <w:rFonts w:ascii="Cambria" w:eastAsia="Calibri" w:hAnsi="Cambria" w:cs="Times New Roman"/>
                <w:b/>
                <w:bCs/>
                <w:sz w:val="24"/>
                <w:szCs w:val="24"/>
              </w:rPr>
              <w:t xml:space="preserve"> with 1 being the highest) </w:t>
            </w:r>
          </w:p>
          <w:p w14:paraId="166EB5CF" w14:textId="77777777" w:rsidR="00E82C8C" w:rsidRPr="007A2460" w:rsidRDefault="00E82C8C" w:rsidP="00B00304">
            <w:pPr>
              <w:spacing w:after="0" w:line="240" w:lineRule="auto"/>
              <w:jc w:val="center"/>
              <w:rPr>
                <w:rFonts w:ascii="Cambria" w:eastAsia="Calibri" w:hAnsi="Cambria" w:cs="Times New Roman"/>
                <w:b/>
                <w:bCs/>
                <w:sz w:val="8"/>
                <w:szCs w:val="8"/>
              </w:rPr>
            </w:pPr>
          </w:p>
        </w:tc>
        <w:tc>
          <w:tcPr>
            <w:tcW w:w="3544" w:type="dxa"/>
            <w:shd w:val="clear" w:color="auto" w:fill="auto"/>
          </w:tcPr>
          <w:p w14:paraId="30417495" w14:textId="77777777" w:rsidR="00E82C8C" w:rsidRPr="009D63E7" w:rsidRDefault="00E82C8C" w:rsidP="00B00304">
            <w:pPr>
              <w:spacing w:after="0" w:line="240" w:lineRule="auto"/>
              <w:jc w:val="center"/>
              <w:rPr>
                <w:rFonts w:ascii="Cambria" w:eastAsia="Calibri" w:hAnsi="Cambria" w:cs="Times New Roman"/>
                <w:b/>
                <w:bCs/>
                <w:sz w:val="24"/>
                <w:szCs w:val="24"/>
              </w:rPr>
            </w:pPr>
          </w:p>
          <w:p w14:paraId="5A223C50" w14:textId="77777777" w:rsidR="00E82C8C" w:rsidRPr="00DC46E1" w:rsidRDefault="00E82C8C"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6E70AE23" w14:textId="77777777" w:rsidR="00E82C8C" w:rsidRPr="009D63E7" w:rsidRDefault="00E82C8C" w:rsidP="00B00304">
            <w:pPr>
              <w:spacing w:after="0" w:line="240" w:lineRule="auto"/>
              <w:jc w:val="center"/>
              <w:rPr>
                <w:rFonts w:ascii="Cambria" w:eastAsia="Calibri" w:hAnsi="Cambria" w:cs="Times New Roman"/>
                <w:b/>
                <w:bCs/>
                <w:sz w:val="24"/>
                <w:szCs w:val="24"/>
              </w:rPr>
            </w:pPr>
          </w:p>
          <w:p w14:paraId="73D57630" w14:textId="77777777" w:rsidR="00E82C8C" w:rsidRPr="00DC46E1" w:rsidRDefault="00E82C8C"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5F240AD8" w14:textId="77777777" w:rsidR="00E82C8C" w:rsidRPr="009D63E7" w:rsidRDefault="00E82C8C" w:rsidP="00B00304">
            <w:pPr>
              <w:spacing w:after="0" w:line="240" w:lineRule="auto"/>
              <w:jc w:val="center"/>
              <w:rPr>
                <w:rFonts w:ascii="Cambria" w:eastAsia="Calibri" w:hAnsi="Cambria" w:cs="Times New Roman"/>
                <w:b/>
                <w:bCs/>
                <w:sz w:val="24"/>
                <w:szCs w:val="24"/>
              </w:rPr>
            </w:pPr>
          </w:p>
          <w:p w14:paraId="04C0E09B" w14:textId="77777777" w:rsidR="00E82C8C" w:rsidRPr="00DC46E1" w:rsidRDefault="00E82C8C"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706FA204" w14:textId="77777777" w:rsidR="00491D22" w:rsidRDefault="00491D22" w:rsidP="00DC46E1">
      <w:pPr>
        <w:spacing w:after="0" w:line="276" w:lineRule="auto"/>
        <w:rPr>
          <w:rFonts w:ascii="Cambria" w:eastAsia="Calibri" w:hAnsi="Cambria" w:cs="Times New Roman"/>
          <w:sz w:val="24"/>
          <w:szCs w:val="24"/>
        </w:rPr>
        <w:sectPr w:rsidR="00491D22" w:rsidSect="0025147E">
          <w:pgSz w:w="16838" w:h="11906" w:orient="landscape"/>
          <w:pgMar w:top="1440" w:right="1440" w:bottom="1440" w:left="1440" w:header="708" w:footer="444" w:gutter="0"/>
          <w:cols w:space="708"/>
          <w:docGrid w:linePitch="360"/>
        </w:sectPr>
      </w:pPr>
    </w:p>
    <w:p w14:paraId="5D87A9F3" w14:textId="1DC02C49" w:rsidR="00DC46E1" w:rsidRPr="00011387" w:rsidRDefault="00DC46E1" w:rsidP="00DC46E1">
      <w:pPr>
        <w:spacing w:after="0" w:line="276" w:lineRule="auto"/>
        <w:rPr>
          <w:rFonts w:ascii="Cambria" w:eastAsia="Calibri" w:hAnsi="Cambria" w:cs="Times New Roman"/>
          <w:sz w:val="16"/>
          <w:szCs w:val="16"/>
        </w:rPr>
      </w:pPr>
    </w:p>
    <w:tbl>
      <w:tblPr>
        <w:tblW w:w="14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4248"/>
        <w:gridCol w:w="113"/>
        <w:gridCol w:w="5983"/>
        <w:gridCol w:w="113"/>
        <w:gridCol w:w="3605"/>
        <w:gridCol w:w="113"/>
      </w:tblGrid>
      <w:tr w:rsidR="00DC46E1" w:rsidRPr="00DC46E1" w14:paraId="7CD5D8DB" w14:textId="77777777" w:rsidTr="00194A81">
        <w:trPr>
          <w:gridBefore w:val="1"/>
          <w:wBefore w:w="113" w:type="dxa"/>
        </w:trPr>
        <w:tc>
          <w:tcPr>
            <w:tcW w:w="14175" w:type="dxa"/>
            <w:gridSpan w:val="6"/>
            <w:shd w:val="clear" w:color="auto" w:fill="C5E0B3" w:themeFill="accent6" w:themeFillTint="66"/>
          </w:tcPr>
          <w:p w14:paraId="49A76985" w14:textId="77777777" w:rsidR="00512071" w:rsidRPr="00512071" w:rsidRDefault="00512071" w:rsidP="00512071">
            <w:pPr>
              <w:spacing w:after="120"/>
              <w:jc w:val="center"/>
              <w:rPr>
                <w:rFonts w:ascii="Cambria" w:eastAsia="Calibri" w:hAnsi="Cambria" w:cs="Times New Roman"/>
                <w:b/>
                <w:sz w:val="28"/>
                <w:szCs w:val="28"/>
              </w:rPr>
            </w:pPr>
            <w:r w:rsidRPr="00512071">
              <w:rPr>
                <w:rFonts w:ascii="Cambria" w:eastAsia="Calibri" w:hAnsi="Cambria" w:cs="Times New Roman"/>
                <w:b/>
                <w:sz w:val="28"/>
                <w:szCs w:val="28"/>
              </w:rPr>
              <w:t xml:space="preserve">Element 4 - Teaching and Learning- Learning Environment, Planning Resources </w:t>
            </w:r>
          </w:p>
          <w:p w14:paraId="388FB9C0" w14:textId="3687FBD8" w:rsidR="00DC46E1" w:rsidRPr="00DC46E1" w:rsidRDefault="00512071" w:rsidP="00512071">
            <w:pPr>
              <w:spacing w:before="240" w:after="240" w:line="240" w:lineRule="auto"/>
              <w:jc w:val="center"/>
              <w:rPr>
                <w:rFonts w:ascii="Cambria" w:eastAsia="Calibri" w:hAnsi="Cambria" w:cs="Times New Roman"/>
                <w:b/>
                <w:sz w:val="32"/>
                <w:szCs w:val="32"/>
              </w:rPr>
            </w:pPr>
            <w:r w:rsidRPr="00512071">
              <w:rPr>
                <w:rFonts w:ascii="Cambria" w:eastAsia="Calibri" w:hAnsi="Cambria" w:cs="Times New Roman"/>
                <w:b/>
                <w:sz w:val="28"/>
                <w:szCs w:val="28"/>
              </w:rPr>
              <w:t>and Pedagogy</w:t>
            </w:r>
          </w:p>
        </w:tc>
      </w:tr>
      <w:tr w:rsidR="00DC46E1" w:rsidRPr="00DC46E1" w14:paraId="01E5FCE7" w14:textId="77777777" w:rsidTr="00194A81">
        <w:trPr>
          <w:gridBefore w:val="1"/>
          <w:wBefore w:w="113" w:type="dxa"/>
        </w:trPr>
        <w:tc>
          <w:tcPr>
            <w:tcW w:w="4361" w:type="dxa"/>
            <w:gridSpan w:val="2"/>
            <w:shd w:val="clear" w:color="auto" w:fill="auto"/>
          </w:tcPr>
          <w:p w14:paraId="32ED4F28"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gridSpan w:val="2"/>
            <w:shd w:val="clear" w:color="auto" w:fill="auto"/>
          </w:tcPr>
          <w:p w14:paraId="55028646"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gridSpan w:val="2"/>
            <w:shd w:val="clear" w:color="auto" w:fill="auto"/>
          </w:tcPr>
          <w:p w14:paraId="5CE615F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0EEFADC" w14:textId="77777777" w:rsidTr="00194A81">
        <w:trPr>
          <w:gridBefore w:val="1"/>
          <w:wBefore w:w="113" w:type="dxa"/>
        </w:trPr>
        <w:tc>
          <w:tcPr>
            <w:tcW w:w="4361" w:type="dxa"/>
            <w:gridSpan w:val="2"/>
            <w:shd w:val="clear" w:color="auto" w:fill="auto"/>
          </w:tcPr>
          <w:p w14:paraId="6F23DEAA" w14:textId="195D1C13"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4.1 </w:t>
            </w:r>
            <w:r w:rsidR="00DC46E1" w:rsidRPr="00DC46E1">
              <w:rPr>
                <w:rFonts w:ascii="Cambria" w:eastAsia="Times New Roman" w:hAnsi="Cambria" w:cs="Calibri"/>
                <w:sz w:val="24"/>
                <w:szCs w:val="24"/>
              </w:rPr>
              <w:t>Lessons are varied to provide challenge to individuals and groups as well as the whole class</w:t>
            </w:r>
            <w:r w:rsidR="00194A81">
              <w:rPr>
                <w:rFonts w:ascii="Cambria" w:eastAsia="Times New Roman" w:hAnsi="Cambria" w:cs="Calibri"/>
                <w:sz w:val="24"/>
                <w:szCs w:val="24"/>
              </w:rPr>
              <w:t>.</w:t>
            </w:r>
          </w:p>
          <w:p w14:paraId="4E221B2B"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0D79115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89A425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2BF059F" w14:textId="77777777" w:rsidTr="00194A81">
        <w:trPr>
          <w:gridBefore w:val="1"/>
          <w:wBefore w:w="113" w:type="dxa"/>
        </w:trPr>
        <w:tc>
          <w:tcPr>
            <w:tcW w:w="4361" w:type="dxa"/>
            <w:gridSpan w:val="2"/>
            <w:shd w:val="clear" w:color="auto" w:fill="auto"/>
          </w:tcPr>
          <w:p w14:paraId="7B1AB73D" w14:textId="2994087C"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4.2 </w:t>
            </w:r>
            <w:r w:rsidR="00DC46E1" w:rsidRPr="00DC46E1">
              <w:rPr>
                <w:rFonts w:ascii="Cambria" w:eastAsia="Times New Roman" w:hAnsi="Cambria" w:cs="Calibri"/>
                <w:sz w:val="24"/>
                <w:szCs w:val="24"/>
              </w:rPr>
              <w:t>Learners are engaged in all aspects of the lesson</w:t>
            </w:r>
            <w:r w:rsidR="00194A81">
              <w:rPr>
                <w:rFonts w:ascii="Cambria" w:eastAsia="Times New Roman" w:hAnsi="Cambria" w:cs="Calibri"/>
                <w:sz w:val="24"/>
                <w:szCs w:val="24"/>
              </w:rPr>
              <w:t>.</w:t>
            </w:r>
          </w:p>
          <w:p w14:paraId="4AF49FE3"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25A6A3B4" w14:textId="3ACC261D"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04E2FAE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3581857" w14:textId="77777777" w:rsidTr="00194A81">
        <w:trPr>
          <w:gridBefore w:val="1"/>
          <w:wBefore w:w="113" w:type="dxa"/>
        </w:trPr>
        <w:tc>
          <w:tcPr>
            <w:tcW w:w="4361" w:type="dxa"/>
            <w:gridSpan w:val="2"/>
            <w:shd w:val="clear" w:color="auto" w:fill="auto"/>
          </w:tcPr>
          <w:p w14:paraId="4547589D" w14:textId="00327011"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4.3 </w:t>
            </w:r>
            <w:r w:rsidR="00DC46E1" w:rsidRPr="00DC46E1">
              <w:rPr>
                <w:rFonts w:ascii="Cambria" w:eastAsia="Times New Roman" w:hAnsi="Cambria" w:cs="Calibri"/>
                <w:sz w:val="24"/>
                <w:szCs w:val="24"/>
              </w:rPr>
              <w:t>Technology is used effectively to support the learning in the lesson</w:t>
            </w:r>
            <w:r w:rsidR="00194A81">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D1F4D2F"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14E0EF3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14462DC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F02A0D7" w14:textId="77777777" w:rsidTr="00194A81">
        <w:trPr>
          <w:gridBefore w:val="1"/>
          <w:wBefore w:w="113" w:type="dxa"/>
        </w:trPr>
        <w:tc>
          <w:tcPr>
            <w:tcW w:w="4361" w:type="dxa"/>
            <w:gridSpan w:val="2"/>
            <w:shd w:val="clear" w:color="auto" w:fill="auto"/>
          </w:tcPr>
          <w:p w14:paraId="45AAC002" w14:textId="0CCB090E"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4.4 </w:t>
            </w:r>
            <w:r w:rsidR="00DC46E1" w:rsidRPr="00DC46E1">
              <w:rPr>
                <w:rFonts w:ascii="Cambria" w:eastAsia="Times New Roman" w:hAnsi="Cambria" w:cs="Calibri"/>
                <w:sz w:val="24"/>
                <w:szCs w:val="24"/>
              </w:rPr>
              <w:t>Support staff are effectively deployed within lessons</w:t>
            </w:r>
            <w:r w:rsidR="00194A81">
              <w:rPr>
                <w:rFonts w:ascii="Cambria" w:eastAsia="Times New Roman" w:hAnsi="Cambria" w:cs="Calibri"/>
                <w:sz w:val="24"/>
                <w:szCs w:val="24"/>
              </w:rPr>
              <w:t>.</w:t>
            </w:r>
          </w:p>
          <w:p w14:paraId="4294F6FA"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67D39E0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C6237C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F1BB356" w14:textId="77777777" w:rsidTr="00194A81">
        <w:trPr>
          <w:gridBefore w:val="1"/>
          <w:wBefore w:w="113" w:type="dxa"/>
        </w:trPr>
        <w:tc>
          <w:tcPr>
            <w:tcW w:w="4361" w:type="dxa"/>
            <w:gridSpan w:val="2"/>
            <w:shd w:val="clear" w:color="auto" w:fill="auto"/>
          </w:tcPr>
          <w:p w14:paraId="42E11FE3" w14:textId="6E15EA10"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4.5 </w:t>
            </w:r>
            <w:r w:rsidR="00DC46E1" w:rsidRPr="00DC46E1">
              <w:rPr>
                <w:rFonts w:ascii="Cambria" w:eastAsia="Times New Roman" w:hAnsi="Cambria" w:cs="Calibri"/>
                <w:sz w:val="24"/>
                <w:szCs w:val="24"/>
              </w:rPr>
              <w:t>Effective planning leads to clear outcomes for each group in every lesson</w:t>
            </w:r>
            <w:r w:rsidR="00194A81">
              <w:rPr>
                <w:rFonts w:ascii="Cambria" w:eastAsia="Times New Roman" w:hAnsi="Cambria" w:cs="Calibri"/>
                <w:sz w:val="24"/>
                <w:szCs w:val="24"/>
              </w:rPr>
              <w:t>.</w:t>
            </w:r>
          </w:p>
          <w:p w14:paraId="519121C1"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47C8BE3B"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B36C47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743E835" w14:textId="77777777" w:rsidTr="00194A81">
        <w:trPr>
          <w:gridAfter w:val="1"/>
          <w:wAfter w:w="113" w:type="dxa"/>
        </w:trPr>
        <w:tc>
          <w:tcPr>
            <w:tcW w:w="4361" w:type="dxa"/>
            <w:gridSpan w:val="2"/>
            <w:shd w:val="clear" w:color="auto" w:fill="auto"/>
          </w:tcPr>
          <w:p w14:paraId="64BBEDBD" w14:textId="59FEFB96"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4.6 </w:t>
            </w:r>
            <w:r w:rsidR="00DC46E1" w:rsidRPr="00DC46E1">
              <w:rPr>
                <w:rFonts w:ascii="Cambria" w:eastAsia="Times New Roman" w:hAnsi="Cambria" w:cs="Calibri"/>
                <w:sz w:val="24"/>
                <w:szCs w:val="24"/>
              </w:rPr>
              <w:t>The learning environment allows a variety of teaching and learning approaches</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89C6379"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gridSpan w:val="2"/>
            <w:shd w:val="clear" w:color="auto" w:fill="auto"/>
          </w:tcPr>
          <w:p w14:paraId="42A0DD71"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305C12A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D9D890D" w14:textId="77777777" w:rsidTr="00194A81">
        <w:trPr>
          <w:gridAfter w:val="1"/>
          <w:wAfter w:w="113" w:type="dxa"/>
        </w:trPr>
        <w:tc>
          <w:tcPr>
            <w:tcW w:w="4361" w:type="dxa"/>
            <w:gridSpan w:val="2"/>
            <w:shd w:val="clear" w:color="auto" w:fill="auto"/>
          </w:tcPr>
          <w:p w14:paraId="63300FCB" w14:textId="0D5FBE09"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4.7 </w:t>
            </w:r>
            <w:r w:rsidR="00DC46E1" w:rsidRPr="00DC46E1">
              <w:rPr>
                <w:rFonts w:ascii="Cambria" w:eastAsia="Times New Roman" w:hAnsi="Cambria" w:cs="Calibri"/>
                <w:sz w:val="24"/>
                <w:szCs w:val="24"/>
              </w:rPr>
              <w:t>Resources support learning, of groups and individuals as well as whole class</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5DAD715"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gridSpan w:val="2"/>
            <w:shd w:val="clear" w:color="auto" w:fill="auto"/>
          </w:tcPr>
          <w:p w14:paraId="777A0F8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20B2922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C294A25" w14:textId="77777777" w:rsidTr="00194A81">
        <w:trPr>
          <w:gridAfter w:val="1"/>
          <w:wAfter w:w="113" w:type="dxa"/>
        </w:trPr>
        <w:tc>
          <w:tcPr>
            <w:tcW w:w="4361" w:type="dxa"/>
            <w:gridSpan w:val="2"/>
            <w:shd w:val="clear" w:color="auto" w:fill="auto"/>
          </w:tcPr>
          <w:p w14:paraId="4EEF5EF1" w14:textId="77D2E100"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4.8 </w:t>
            </w:r>
            <w:r w:rsidR="00DC46E1" w:rsidRPr="00DC46E1">
              <w:rPr>
                <w:rFonts w:ascii="Cambria" w:eastAsia="Times New Roman" w:hAnsi="Cambria" w:cs="Calibri"/>
                <w:sz w:val="24"/>
                <w:szCs w:val="24"/>
              </w:rPr>
              <w:t>Regular audit of resources to reflect needs of pupils and impact review</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01A2D80" w14:textId="77777777" w:rsidR="00DC46E1" w:rsidRPr="00DC46E1" w:rsidRDefault="00DC46E1" w:rsidP="00491D22">
            <w:pPr>
              <w:autoSpaceDE w:val="0"/>
              <w:autoSpaceDN w:val="0"/>
              <w:adjustRightInd w:val="0"/>
              <w:spacing w:before="100" w:beforeAutospacing="1" w:after="100" w:afterAutospacing="1" w:line="240" w:lineRule="auto"/>
              <w:rPr>
                <w:rFonts w:ascii="Cambria" w:eastAsia="Times New Roman" w:hAnsi="Cambria" w:cs="Times New Roman"/>
                <w:sz w:val="24"/>
                <w:szCs w:val="24"/>
              </w:rPr>
            </w:pPr>
          </w:p>
        </w:tc>
        <w:tc>
          <w:tcPr>
            <w:tcW w:w="6096" w:type="dxa"/>
            <w:gridSpan w:val="2"/>
            <w:shd w:val="clear" w:color="auto" w:fill="auto"/>
          </w:tcPr>
          <w:p w14:paraId="17505B3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00C762E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CF4DE14" w14:textId="77777777" w:rsidTr="00194A81">
        <w:trPr>
          <w:gridAfter w:val="1"/>
          <w:wAfter w:w="113" w:type="dxa"/>
        </w:trPr>
        <w:tc>
          <w:tcPr>
            <w:tcW w:w="4361" w:type="dxa"/>
            <w:gridSpan w:val="2"/>
            <w:shd w:val="clear" w:color="auto" w:fill="auto"/>
          </w:tcPr>
          <w:p w14:paraId="570E69AC" w14:textId="22CC1875"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4.9 </w:t>
            </w:r>
            <w:r w:rsidR="00DC46E1" w:rsidRPr="00DC46E1">
              <w:rPr>
                <w:rFonts w:ascii="Cambria" w:eastAsia="Times New Roman" w:hAnsi="Cambria" w:cs="Calibri"/>
                <w:sz w:val="24"/>
                <w:szCs w:val="24"/>
              </w:rPr>
              <w:t>Digital technology resources contribute to learners’ engagement and progress</w:t>
            </w:r>
            <w:r w:rsidR="006126C7">
              <w:rPr>
                <w:rFonts w:ascii="Cambria" w:eastAsia="Times New Roman" w:hAnsi="Cambria" w:cs="Calibri"/>
                <w:sz w:val="24"/>
                <w:szCs w:val="24"/>
              </w:rPr>
              <w:t>.</w:t>
            </w:r>
          </w:p>
          <w:p w14:paraId="5EF8D701" w14:textId="77777777" w:rsidR="00DC46E1" w:rsidRPr="00DC46E1" w:rsidRDefault="00DC46E1" w:rsidP="00491D22">
            <w:pPr>
              <w:spacing w:before="100" w:beforeAutospacing="1" w:after="100" w:afterAutospacing="1" w:line="240" w:lineRule="auto"/>
              <w:rPr>
                <w:rFonts w:ascii="Cambria" w:eastAsia="Times New Roman" w:hAnsi="Cambria" w:cs="Times New Roman"/>
                <w:sz w:val="24"/>
                <w:szCs w:val="24"/>
              </w:rPr>
            </w:pPr>
          </w:p>
        </w:tc>
        <w:tc>
          <w:tcPr>
            <w:tcW w:w="6096" w:type="dxa"/>
            <w:gridSpan w:val="2"/>
            <w:shd w:val="clear" w:color="auto" w:fill="auto"/>
          </w:tcPr>
          <w:p w14:paraId="0B5D344F"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11AC603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80891B2" w14:textId="77777777" w:rsidTr="00194A81">
        <w:trPr>
          <w:gridAfter w:val="1"/>
          <w:wAfter w:w="113" w:type="dxa"/>
        </w:trPr>
        <w:tc>
          <w:tcPr>
            <w:tcW w:w="4361" w:type="dxa"/>
            <w:gridSpan w:val="2"/>
            <w:shd w:val="clear" w:color="auto" w:fill="auto"/>
          </w:tcPr>
          <w:p w14:paraId="78F8578A" w14:textId="00420BAE"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4.10 </w:t>
            </w:r>
            <w:r w:rsidR="00DC46E1" w:rsidRPr="00DC46E1">
              <w:rPr>
                <w:rFonts w:ascii="Cambria" w:eastAsia="Times New Roman" w:hAnsi="Cambria" w:cs="Calibri"/>
                <w:sz w:val="24"/>
                <w:szCs w:val="24"/>
              </w:rPr>
              <w:t>The quality of all learning environments reflects the inclusive ethos of the school</w:t>
            </w:r>
            <w:r w:rsidR="006126C7">
              <w:rPr>
                <w:rFonts w:ascii="Cambria" w:eastAsia="Times New Roman" w:hAnsi="Cambria" w:cs="Calibri"/>
                <w:sz w:val="24"/>
                <w:szCs w:val="24"/>
              </w:rPr>
              <w:t>.</w:t>
            </w:r>
          </w:p>
          <w:p w14:paraId="6A4344C3"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gridSpan w:val="2"/>
            <w:shd w:val="clear" w:color="auto" w:fill="auto"/>
          </w:tcPr>
          <w:p w14:paraId="31B1E1F4"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103623D0"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4E684933" w14:textId="11CD192C" w:rsidR="004E3B07" w:rsidRDefault="004E3B07"/>
    <w:p w14:paraId="044B7931" w14:textId="5E74F5DC" w:rsidR="004E3B07" w:rsidRDefault="004E3B07"/>
    <w:p w14:paraId="4808E771" w14:textId="18A3B0D2" w:rsidR="004E3B07" w:rsidRDefault="004E3B07"/>
    <w:p w14:paraId="5AC328CD" w14:textId="77777777" w:rsidR="004E3B07" w:rsidRDefault="004E3B07"/>
    <w:tbl>
      <w:tblPr>
        <w:tblW w:w="141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391F0BB1" w14:textId="77777777" w:rsidTr="004E3B07">
        <w:tc>
          <w:tcPr>
            <w:tcW w:w="4361" w:type="dxa"/>
            <w:shd w:val="clear" w:color="auto" w:fill="auto"/>
          </w:tcPr>
          <w:p w14:paraId="4BCA16CE" w14:textId="3ED2AD58"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4.11 </w:t>
            </w:r>
            <w:r w:rsidR="00DC46E1" w:rsidRPr="00DC46E1">
              <w:rPr>
                <w:rFonts w:ascii="Cambria" w:eastAsia="Times New Roman" w:hAnsi="Cambria" w:cs="Calibri"/>
                <w:sz w:val="24"/>
                <w:szCs w:val="24"/>
              </w:rPr>
              <w:t>Staff are knowledgeable about the specific needs of individual learners They provide appropriate resources to enhance their learning and progress</w:t>
            </w:r>
            <w:r w:rsidR="006126C7">
              <w:rPr>
                <w:rFonts w:ascii="Cambria" w:eastAsia="Times New Roman" w:hAnsi="Cambria" w:cs="Calibri"/>
                <w:sz w:val="24"/>
                <w:szCs w:val="24"/>
              </w:rPr>
              <w:t>.</w:t>
            </w:r>
          </w:p>
          <w:p w14:paraId="22D9BF12"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shd w:val="clear" w:color="auto" w:fill="auto"/>
          </w:tcPr>
          <w:p w14:paraId="1683CE0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984077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56EFC5E" w14:textId="77777777" w:rsidTr="004E3B07">
        <w:tc>
          <w:tcPr>
            <w:tcW w:w="4361" w:type="dxa"/>
            <w:shd w:val="clear" w:color="auto" w:fill="auto"/>
          </w:tcPr>
          <w:p w14:paraId="77104643" w14:textId="051A132F" w:rsidR="00DC46E1" w:rsidRPr="00DC46E1" w:rsidRDefault="004E3B07"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4.12 </w:t>
            </w:r>
            <w:r w:rsidR="00DC46E1" w:rsidRPr="00DC46E1">
              <w:rPr>
                <w:rFonts w:ascii="Cambria" w:eastAsia="Times New Roman" w:hAnsi="Cambria" w:cs="Calibri"/>
                <w:sz w:val="24"/>
                <w:szCs w:val="24"/>
              </w:rPr>
              <w:t>Learners contribute positively in lessons</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66464B0"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shd w:val="clear" w:color="auto" w:fill="auto"/>
          </w:tcPr>
          <w:p w14:paraId="14778098"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478CF3B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4385544" w14:textId="77777777" w:rsidTr="004E3B07">
        <w:tc>
          <w:tcPr>
            <w:tcW w:w="4361" w:type="dxa"/>
            <w:shd w:val="clear" w:color="auto" w:fill="auto"/>
          </w:tcPr>
          <w:p w14:paraId="0DD454CE" w14:textId="074B394D" w:rsidR="00DC46E1" w:rsidRPr="00DC46E1" w:rsidRDefault="004E3B07" w:rsidP="00491D22">
            <w:pPr>
              <w:autoSpaceDE w:val="0"/>
              <w:autoSpaceDN w:val="0"/>
              <w:adjustRightInd w:val="0"/>
              <w:spacing w:before="100" w:beforeAutospacing="1" w:after="100" w:afterAutospacing="1" w:line="240" w:lineRule="auto"/>
              <w:rPr>
                <w:rFonts w:ascii="Cambria" w:eastAsia="Times New Roman" w:hAnsi="Cambria" w:cs="HelveticaNeue"/>
                <w:sz w:val="24"/>
                <w:szCs w:val="24"/>
              </w:rPr>
            </w:pPr>
            <w:r>
              <w:rPr>
                <w:rFonts w:ascii="Cambria" w:eastAsia="Times New Roman" w:hAnsi="Cambria" w:cs="Calibri"/>
                <w:sz w:val="24"/>
                <w:szCs w:val="24"/>
              </w:rPr>
              <w:t xml:space="preserve">4.13 </w:t>
            </w:r>
            <w:r w:rsidR="00DC46E1" w:rsidRPr="00DC46E1">
              <w:rPr>
                <w:rFonts w:ascii="Cambria" w:eastAsia="Times New Roman" w:hAnsi="Cambria" w:cs="Calibri"/>
                <w:sz w:val="24"/>
                <w:szCs w:val="24"/>
              </w:rPr>
              <w:t>Teaching staff demonstrate a range of teaching approaches</w:t>
            </w:r>
            <w:r w:rsidR="006126C7">
              <w:rPr>
                <w:rFonts w:ascii="Cambria" w:eastAsia="Times New Roman" w:hAnsi="Cambria" w:cs="Calibri"/>
                <w:sz w:val="24"/>
                <w:szCs w:val="24"/>
              </w:rPr>
              <w:t>.</w:t>
            </w:r>
          </w:p>
          <w:p w14:paraId="25C60E39" w14:textId="77777777" w:rsidR="00DC46E1" w:rsidRPr="00DC46E1" w:rsidRDefault="00DC46E1" w:rsidP="00491D22">
            <w:pPr>
              <w:spacing w:before="100" w:beforeAutospacing="1" w:after="100" w:afterAutospacing="1" w:line="240" w:lineRule="auto"/>
              <w:rPr>
                <w:rFonts w:ascii="Cambria" w:eastAsia="Times New Roman" w:hAnsi="Cambria" w:cs="Calibri"/>
                <w:sz w:val="24"/>
                <w:szCs w:val="24"/>
              </w:rPr>
            </w:pPr>
          </w:p>
        </w:tc>
        <w:tc>
          <w:tcPr>
            <w:tcW w:w="6096" w:type="dxa"/>
            <w:shd w:val="clear" w:color="auto" w:fill="auto"/>
          </w:tcPr>
          <w:p w14:paraId="3A1C5AB4"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6CD0757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DCC7665" w14:textId="77777777" w:rsidTr="004E3B07">
        <w:tc>
          <w:tcPr>
            <w:tcW w:w="4361" w:type="dxa"/>
            <w:shd w:val="clear" w:color="auto" w:fill="auto"/>
          </w:tcPr>
          <w:p w14:paraId="3D5D232C" w14:textId="1FD32712" w:rsidR="00DC46E1" w:rsidRPr="00DC46E1" w:rsidRDefault="004E3B07" w:rsidP="00491D22">
            <w:pPr>
              <w:autoSpaceDE w:val="0"/>
              <w:autoSpaceDN w:val="0"/>
              <w:adjustRightInd w:val="0"/>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4.14 </w:t>
            </w:r>
            <w:r w:rsidR="00DC46E1" w:rsidRPr="00DC46E1">
              <w:rPr>
                <w:rFonts w:ascii="Cambria" w:eastAsia="Times New Roman" w:hAnsi="Cambria" w:cs="Calibri"/>
                <w:sz w:val="24"/>
                <w:szCs w:val="24"/>
              </w:rPr>
              <w:t>Teachers are reflective in their practice, communicate with each other to improve their pedagogical skills, accept constructive criticism, and tolerate ‘controlled chaos’ in their classrooms</w:t>
            </w:r>
            <w:r w:rsidR="006126C7">
              <w:rPr>
                <w:rFonts w:ascii="Cambria" w:eastAsia="Times New Roman" w:hAnsi="Cambria" w:cs="Calibri"/>
                <w:sz w:val="24"/>
                <w:szCs w:val="24"/>
              </w:rPr>
              <w:t>.</w:t>
            </w:r>
          </w:p>
          <w:p w14:paraId="391B2561" w14:textId="77777777" w:rsidR="00DC46E1" w:rsidRPr="00DC46E1" w:rsidRDefault="00DC46E1" w:rsidP="00491D22">
            <w:pPr>
              <w:spacing w:before="100" w:beforeAutospacing="1" w:after="100" w:afterAutospacing="1" w:line="240" w:lineRule="auto"/>
              <w:rPr>
                <w:rFonts w:ascii="Cambria" w:eastAsia="Times New Roman" w:hAnsi="Cambria" w:cs="Calibri"/>
                <w:sz w:val="24"/>
                <w:szCs w:val="24"/>
              </w:rPr>
            </w:pPr>
          </w:p>
        </w:tc>
        <w:tc>
          <w:tcPr>
            <w:tcW w:w="6096" w:type="dxa"/>
            <w:shd w:val="clear" w:color="auto" w:fill="auto"/>
          </w:tcPr>
          <w:p w14:paraId="6175BE45"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7D115A91"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5E07CE1E" w14:textId="6C7B49DC" w:rsidR="006126C7" w:rsidRDefault="006126C7"/>
    <w:p w14:paraId="329A7569" w14:textId="77777777" w:rsidR="004E3B07" w:rsidRDefault="004E3B07">
      <w:pPr>
        <w:sectPr w:rsidR="004E3B07" w:rsidSect="0025147E">
          <w:pgSz w:w="16838" w:h="11906" w:orient="landscape"/>
          <w:pgMar w:top="1440" w:right="1440" w:bottom="1440" w:left="1440" w:header="708" w:footer="444" w:gutter="0"/>
          <w:cols w:space="708"/>
          <w:docGrid w:linePitch="360"/>
        </w:sectPr>
      </w:pPr>
    </w:p>
    <w:p w14:paraId="50CD6B84" w14:textId="028E9298" w:rsidR="006126C7" w:rsidRPr="00D309EF" w:rsidRDefault="006126C7">
      <w:pPr>
        <w:rPr>
          <w:sz w:val="2"/>
          <w:szCs w:val="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AF429A" w:rsidRPr="00DC46E1" w14:paraId="7DEDF52E" w14:textId="77777777" w:rsidTr="00B00304">
        <w:tc>
          <w:tcPr>
            <w:tcW w:w="14175" w:type="dxa"/>
            <w:gridSpan w:val="4"/>
            <w:shd w:val="clear" w:color="auto" w:fill="C5E0B3" w:themeFill="accent6" w:themeFillTint="66"/>
          </w:tcPr>
          <w:p w14:paraId="22ADBB0F" w14:textId="2EE7C290" w:rsidR="00AF429A" w:rsidRPr="00DC46E1" w:rsidRDefault="00CA3F4C" w:rsidP="00B00304">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5 </w:t>
            </w:r>
            <w:r>
              <w:rPr>
                <w:rFonts w:ascii="Cambria" w:eastAsia="Calibri" w:hAnsi="Cambria" w:cs="Times New Roman"/>
                <w:b/>
                <w:sz w:val="32"/>
                <w:szCs w:val="32"/>
              </w:rPr>
              <w:t xml:space="preserve">- </w:t>
            </w:r>
            <w:r w:rsidRPr="00DC46E1">
              <w:rPr>
                <w:rFonts w:ascii="Cambria" w:eastAsia="Calibri" w:hAnsi="Cambria" w:cs="Times New Roman"/>
                <w:b/>
                <w:sz w:val="32"/>
                <w:szCs w:val="32"/>
              </w:rPr>
              <w:t>Assessment</w:t>
            </w:r>
          </w:p>
        </w:tc>
      </w:tr>
      <w:tr w:rsidR="00AF429A" w:rsidRPr="00DC46E1" w14:paraId="54C52202" w14:textId="77777777" w:rsidTr="00B00304">
        <w:tc>
          <w:tcPr>
            <w:tcW w:w="14175" w:type="dxa"/>
            <w:gridSpan w:val="4"/>
            <w:shd w:val="clear" w:color="auto" w:fill="auto"/>
          </w:tcPr>
          <w:p w14:paraId="2CE3D189" w14:textId="77777777" w:rsidR="00AF429A" w:rsidRPr="0005086C" w:rsidRDefault="00AF429A" w:rsidP="00B00304">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3AEA36EF" w14:textId="77777777" w:rsidR="00AF429A" w:rsidRPr="0005086C" w:rsidRDefault="00AF429A" w:rsidP="00B00304">
            <w:pPr>
              <w:spacing w:after="0" w:line="240" w:lineRule="auto"/>
              <w:rPr>
                <w:rFonts w:ascii="Cambria" w:eastAsia="Calibri" w:hAnsi="Cambria" w:cs="Times New Roman"/>
                <w:sz w:val="24"/>
                <w:szCs w:val="24"/>
              </w:rPr>
            </w:pPr>
          </w:p>
          <w:p w14:paraId="464A3136" w14:textId="77777777" w:rsidR="00AF429A" w:rsidRPr="0005086C" w:rsidRDefault="00AF429A" w:rsidP="00B00304">
            <w:pPr>
              <w:spacing w:after="0" w:line="240" w:lineRule="auto"/>
              <w:rPr>
                <w:rFonts w:ascii="Cambria" w:eastAsia="Calibri" w:hAnsi="Cambria" w:cs="Times New Roman"/>
                <w:sz w:val="24"/>
                <w:szCs w:val="24"/>
              </w:rPr>
            </w:pPr>
          </w:p>
          <w:p w14:paraId="274EBBE9" w14:textId="77777777" w:rsidR="00AF429A" w:rsidRPr="0005086C" w:rsidRDefault="00AF429A" w:rsidP="00B00304">
            <w:pPr>
              <w:spacing w:after="0" w:line="240" w:lineRule="auto"/>
              <w:rPr>
                <w:rFonts w:ascii="Cambria" w:eastAsia="Calibri" w:hAnsi="Cambria" w:cs="Times New Roman"/>
                <w:sz w:val="24"/>
                <w:szCs w:val="24"/>
              </w:rPr>
            </w:pPr>
          </w:p>
          <w:p w14:paraId="128BA493" w14:textId="77777777" w:rsidR="00AF429A" w:rsidRDefault="00AF429A" w:rsidP="00B00304">
            <w:pPr>
              <w:spacing w:after="0" w:line="240" w:lineRule="auto"/>
              <w:rPr>
                <w:rFonts w:ascii="Cambria" w:eastAsia="Calibri" w:hAnsi="Cambria" w:cs="Times New Roman"/>
                <w:sz w:val="24"/>
                <w:szCs w:val="24"/>
              </w:rPr>
            </w:pPr>
          </w:p>
          <w:p w14:paraId="12356775" w14:textId="77777777" w:rsidR="00AF429A" w:rsidRDefault="00AF429A" w:rsidP="00B00304">
            <w:pPr>
              <w:spacing w:after="0" w:line="240" w:lineRule="auto"/>
              <w:rPr>
                <w:rFonts w:ascii="Cambria" w:eastAsia="Calibri" w:hAnsi="Cambria" w:cs="Times New Roman"/>
                <w:sz w:val="24"/>
                <w:szCs w:val="24"/>
              </w:rPr>
            </w:pPr>
          </w:p>
          <w:p w14:paraId="25CEB4FE" w14:textId="77777777" w:rsidR="00AF429A" w:rsidRDefault="00AF429A" w:rsidP="00B00304">
            <w:pPr>
              <w:spacing w:after="0" w:line="240" w:lineRule="auto"/>
              <w:rPr>
                <w:rFonts w:ascii="Cambria" w:eastAsia="Calibri" w:hAnsi="Cambria" w:cs="Times New Roman"/>
                <w:sz w:val="24"/>
                <w:szCs w:val="24"/>
              </w:rPr>
            </w:pPr>
          </w:p>
          <w:p w14:paraId="060244AD" w14:textId="77777777" w:rsidR="00AF429A" w:rsidRDefault="00AF429A" w:rsidP="00B00304">
            <w:pPr>
              <w:spacing w:after="0" w:line="240" w:lineRule="auto"/>
              <w:rPr>
                <w:rFonts w:ascii="Cambria" w:eastAsia="Calibri" w:hAnsi="Cambria" w:cs="Times New Roman"/>
                <w:sz w:val="24"/>
                <w:szCs w:val="24"/>
              </w:rPr>
            </w:pPr>
          </w:p>
          <w:p w14:paraId="20115081" w14:textId="77777777" w:rsidR="00AF429A" w:rsidRDefault="00AF429A" w:rsidP="00B00304">
            <w:pPr>
              <w:spacing w:after="0" w:line="240" w:lineRule="auto"/>
              <w:rPr>
                <w:rFonts w:ascii="Cambria" w:eastAsia="Calibri" w:hAnsi="Cambria" w:cs="Times New Roman"/>
                <w:sz w:val="24"/>
                <w:szCs w:val="24"/>
              </w:rPr>
            </w:pPr>
          </w:p>
          <w:p w14:paraId="534A2C6B" w14:textId="77777777" w:rsidR="00AF429A" w:rsidRDefault="00AF429A" w:rsidP="00B00304">
            <w:pPr>
              <w:spacing w:after="0" w:line="240" w:lineRule="auto"/>
              <w:rPr>
                <w:rFonts w:ascii="Cambria" w:eastAsia="Calibri" w:hAnsi="Cambria" w:cs="Times New Roman"/>
                <w:sz w:val="24"/>
                <w:szCs w:val="24"/>
              </w:rPr>
            </w:pPr>
          </w:p>
          <w:p w14:paraId="5F96F09E" w14:textId="77777777" w:rsidR="00AF429A" w:rsidRDefault="00AF429A" w:rsidP="00B00304">
            <w:pPr>
              <w:spacing w:after="0" w:line="240" w:lineRule="auto"/>
              <w:rPr>
                <w:rFonts w:ascii="Cambria" w:eastAsia="Calibri" w:hAnsi="Cambria" w:cs="Times New Roman"/>
                <w:sz w:val="24"/>
                <w:szCs w:val="24"/>
              </w:rPr>
            </w:pPr>
          </w:p>
          <w:p w14:paraId="713CA3A3" w14:textId="77777777" w:rsidR="00AF429A" w:rsidRPr="0005086C" w:rsidRDefault="00AF429A" w:rsidP="00B00304">
            <w:pPr>
              <w:spacing w:after="0" w:line="240" w:lineRule="auto"/>
              <w:rPr>
                <w:rFonts w:ascii="Cambria" w:eastAsia="Calibri" w:hAnsi="Cambria" w:cs="Times New Roman"/>
                <w:sz w:val="24"/>
                <w:szCs w:val="24"/>
              </w:rPr>
            </w:pPr>
          </w:p>
          <w:p w14:paraId="3E5EA59E" w14:textId="77777777" w:rsidR="00AF429A" w:rsidRDefault="00AF429A" w:rsidP="00B00304">
            <w:pPr>
              <w:spacing w:after="0" w:line="240" w:lineRule="auto"/>
              <w:rPr>
                <w:rFonts w:ascii="Cambria" w:eastAsia="Calibri" w:hAnsi="Cambria" w:cs="Times New Roman"/>
                <w:sz w:val="24"/>
                <w:szCs w:val="24"/>
              </w:rPr>
            </w:pPr>
          </w:p>
          <w:p w14:paraId="50046C8C" w14:textId="77777777" w:rsidR="00AF429A" w:rsidRPr="00DC46E1" w:rsidRDefault="00AF429A" w:rsidP="00B00304">
            <w:pPr>
              <w:spacing w:after="0" w:line="240" w:lineRule="auto"/>
              <w:rPr>
                <w:rFonts w:ascii="Cambria" w:eastAsia="Calibri" w:hAnsi="Cambria" w:cs="Times New Roman"/>
                <w:sz w:val="24"/>
                <w:szCs w:val="24"/>
              </w:rPr>
            </w:pPr>
          </w:p>
        </w:tc>
      </w:tr>
      <w:tr w:rsidR="00AF429A" w:rsidRPr="00DC46E1" w14:paraId="5D34C7B6" w14:textId="77777777" w:rsidTr="00B00304">
        <w:tc>
          <w:tcPr>
            <w:tcW w:w="14175" w:type="dxa"/>
            <w:gridSpan w:val="4"/>
            <w:shd w:val="clear" w:color="auto" w:fill="auto"/>
          </w:tcPr>
          <w:p w14:paraId="29B676D4" w14:textId="77777777" w:rsidR="00AF429A" w:rsidRDefault="00AF429A" w:rsidP="00B00304">
            <w:pPr>
              <w:spacing w:after="0" w:line="240" w:lineRule="auto"/>
              <w:rPr>
                <w:rFonts w:ascii="Cambria" w:eastAsia="Calibri" w:hAnsi="Cambria" w:cs="Times New Roman"/>
                <w:b/>
                <w:bCs/>
                <w:sz w:val="24"/>
                <w:szCs w:val="24"/>
              </w:rPr>
            </w:pPr>
          </w:p>
          <w:p w14:paraId="57F95D29" w14:textId="77777777" w:rsidR="00AF429A" w:rsidRPr="00DC46E1" w:rsidRDefault="00AF429A" w:rsidP="00B00304">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1477C5F0" w14:textId="77777777" w:rsidR="00AF429A" w:rsidRPr="00DC46E1" w:rsidRDefault="00AF429A" w:rsidP="00B00304">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51F14C12" w14:textId="77777777" w:rsidR="00AF429A" w:rsidRDefault="00AF429A" w:rsidP="00B00304">
            <w:pPr>
              <w:spacing w:after="0" w:line="240" w:lineRule="auto"/>
              <w:rPr>
                <w:rFonts w:ascii="Cambria" w:eastAsia="Calibri" w:hAnsi="Cambria" w:cs="Times New Roman"/>
                <w:sz w:val="24"/>
                <w:szCs w:val="24"/>
              </w:rPr>
            </w:pPr>
          </w:p>
          <w:p w14:paraId="31003E1C" w14:textId="77777777" w:rsidR="00AF429A" w:rsidRDefault="00AF429A" w:rsidP="00B00304">
            <w:pPr>
              <w:spacing w:after="0" w:line="240" w:lineRule="auto"/>
              <w:rPr>
                <w:rFonts w:ascii="Cambria" w:eastAsia="Calibri" w:hAnsi="Cambria" w:cs="Times New Roman"/>
                <w:sz w:val="24"/>
                <w:szCs w:val="24"/>
              </w:rPr>
            </w:pPr>
          </w:p>
          <w:p w14:paraId="715B7D67" w14:textId="77777777" w:rsidR="00AF429A" w:rsidRDefault="00AF429A" w:rsidP="00B00304">
            <w:pPr>
              <w:spacing w:after="0" w:line="240" w:lineRule="auto"/>
              <w:rPr>
                <w:rFonts w:ascii="Cambria" w:eastAsia="Calibri" w:hAnsi="Cambria" w:cs="Times New Roman"/>
                <w:sz w:val="24"/>
                <w:szCs w:val="24"/>
              </w:rPr>
            </w:pPr>
          </w:p>
          <w:p w14:paraId="5DE6D253" w14:textId="77777777" w:rsidR="00AF429A" w:rsidRPr="00DC46E1" w:rsidRDefault="00AF429A" w:rsidP="00B00304">
            <w:pPr>
              <w:spacing w:after="0" w:line="240" w:lineRule="auto"/>
              <w:rPr>
                <w:rFonts w:ascii="Cambria" w:eastAsia="Calibri" w:hAnsi="Cambria" w:cs="Times New Roman"/>
                <w:sz w:val="24"/>
                <w:szCs w:val="24"/>
              </w:rPr>
            </w:pPr>
          </w:p>
          <w:p w14:paraId="7B1FA85E" w14:textId="77777777" w:rsidR="00AF429A" w:rsidRPr="00DC46E1" w:rsidRDefault="00AF429A" w:rsidP="00B00304">
            <w:pPr>
              <w:spacing w:after="0" w:line="240" w:lineRule="auto"/>
              <w:rPr>
                <w:rFonts w:ascii="Cambria" w:eastAsia="Calibri" w:hAnsi="Cambria" w:cs="Times New Roman"/>
                <w:sz w:val="24"/>
                <w:szCs w:val="24"/>
              </w:rPr>
            </w:pPr>
          </w:p>
          <w:p w14:paraId="088B25C6" w14:textId="77777777" w:rsidR="00AF429A" w:rsidRPr="00DC46E1" w:rsidRDefault="00AF429A" w:rsidP="00B00304">
            <w:pPr>
              <w:spacing w:after="0" w:line="240" w:lineRule="auto"/>
              <w:rPr>
                <w:rFonts w:ascii="Cambria" w:eastAsia="Calibri" w:hAnsi="Cambria" w:cs="Times New Roman"/>
                <w:sz w:val="24"/>
                <w:szCs w:val="24"/>
              </w:rPr>
            </w:pPr>
          </w:p>
        </w:tc>
      </w:tr>
      <w:tr w:rsidR="00AF429A" w:rsidRPr="00DC46E1" w14:paraId="6B44D764" w14:textId="77777777" w:rsidTr="00B00304">
        <w:tc>
          <w:tcPr>
            <w:tcW w:w="3543" w:type="dxa"/>
            <w:shd w:val="clear" w:color="auto" w:fill="auto"/>
          </w:tcPr>
          <w:p w14:paraId="4CDE8674" w14:textId="77777777" w:rsidR="00AF429A" w:rsidRPr="007A2460" w:rsidRDefault="00AF429A" w:rsidP="00B00304">
            <w:pPr>
              <w:spacing w:after="0" w:line="240" w:lineRule="auto"/>
              <w:jc w:val="center"/>
              <w:rPr>
                <w:rFonts w:ascii="Cambria" w:eastAsia="Calibri" w:hAnsi="Cambria" w:cs="Times New Roman"/>
                <w:b/>
                <w:bCs/>
                <w:sz w:val="8"/>
                <w:szCs w:val="8"/>
              </w:rPr>
            </w:pPr>
          </w:p>
          <w:p w14:paraId="0FD8FB37" w14:textId="77777777" w:rsidR="00AF429A" w:rsidRPr="009D63E7" w:rsidRDefault="00AF429A"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122A361D" w14:textId="77777777" w:rsidR="00AF429A" w:rsidRDefault="00AF429A" w:rsidP="00B00304">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 relevant grade</w:t>
            </w:r>
            <w:r>
              <w:rPr>
                <w:rFonts w:ascii="Cambria" w:eastAsia="Calibri" w:hAnsi="Cambria" w:cs="Times New Roman"/>
                <w:b/>
                <w:bCs/>
                <w:sz w:val="24"/>
                <w:szCs w:val="24"/>
              </w:rPr>
              <w:t xml:space="preserve"> with 1 being the highest) </w:t>
            </w:r>
          </w:p>
          <w:p w14:paraId="786AB4CC" w14:textId="77777777" w:rsidR="00AF429A" w:rsidRPr="007A2460" w:rsidRDefault="00AF429A" w:rsidP="00B00304">
            <w:pPr>
              <w:spacing w:after="0" w:line="240" w:lineRule="auto"/>
              <w:jc w:val="center"/>
              <w:rPr>
                <w:rFonts w:ascii="Cambria" w:eastAsia="Calibri" w:hAnsi="Cambria" w:cs="Times New Roman"/>
                <w:b/>
                <w:bCs/>
                <w:sz w:val="8"/>
                <w:szCs w:val="8"/>
              </w:rPr>
            </w:pPr>
          </w:p>
        </w:tc>
        <w:tc>
          <w:tcPr>
            <w:tcW w:w="3544" w:type="dxa"/>
            <w:shd w:val="clear" w:color="auto" w:fill="auto"/>
          </w:tcPr>
          <w:p w14:paraId="30A6F424" w14:textId="77777777" w:rsidR="00AF429A" w:rsidRPr="009D63E7" w:rsidRDefault="00AF429A" w:rsidP="00B00304">
            <w:pPr>
              <w:spacing w:after="0" w:line="240" w:lineRule="auto"/>
              <w:jc w:val="center"/>
              <w:rPr>
                <w:rFonts w:ascii="Cambria" w:eastAsia="Calibri" w:hAnsi="Cambria" w:cs="Times New Roman"/>
                <w:b/>
                <w:bCs/>
                <w:sz w:val="24"/>
                <w:szCs w:val="24"/>
              </w:rPr>
            </w:pPr>
          </w:p>
          <w:p w14:paraId="0FF0D0A3" w14:textId="77777777" w:rsidR="00AF429A" w:rsidRPr="00DC46E1" w:rsidRDefault="00AF429A"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2480C29A" w14:textId="77777777" w:rsidR="00AF429A" w:rsidRPr="009D63E7" w:rsidRDefault="00AF429A" w:rsidP="00B00304">
            <w:pPr>
              <w:spacing w:after="0" w:line="240" w:lineRule="auto"/>
              <w:jc w:val="center"/>
              <w:rPr>
                <w:rFonts w:ascii="Cambria" w:eastAsia="Calibri" w:hAnsi="Cambria" w:cs="Times New Roman"/>
                <w:b/>
                <w:bCs/>
                <w:sz w:val="24"/>
                <w:szCs w:val="24"/>
              </w:rPr>
            </w:pPr>
          </w:p>
          <w:p w14:paraId="7AB6490F" w14:textId="77777777" w:rsidR="00AF429A" w:rsidRPr="00DC46E1" w:rsidRDefault="00AF429A"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3E1DD0B7" w14:textId="77777777" w:rsidR="00AF429A" w:rsidRPr="009D63E7" w:rsidRDefault="00AF429A" w:rsidP="00B00304">
            <w:pPr>
              <w:spacing w:after="0" w:line="240" w:lineRule="auto"/>
              <w:jc w:val="center"/>
              <w:rPr>
                <w:rFonts w:ascii="Cambria" w:eastAsia="Calibri" w:hAnsi="Cambria" w:cs="Times New Roman"/>
                <w:b/>
                <w:bCs/>
                <w:sz w:val="24"/>
                <w:szCs w:val="24"/>
              </w:rPr>
            </w:pPr>
          </w:p>
          <w:p w14:paraId="18DCD785" w14:textId="77777777" w:rsidR="00AF429A" w:rsidRPr="00DC46E1" w:rsidRDefault="00AF429A"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4B3A0319" w14:textId="77777777" w:rsidR="004E3B07" w:rsidRDefault="004E3B07" w:rsidP="00DC46E1">
      <w:pPr>
        <w:spacing w:after="0" w:line="276" w:lineRule="auto"/>
        <w:jc w:val="center"/>
        <w:rPr>
          <w:rFonts w:ascii="Cambria" w:eastAsia="Calibri" w:hAnsi="Cambria" w:cs="Times New Roman"/>
          <w:sz w:val="24"/>
          <w:szCs w:val="24"/>
        </w:rPr>
        <w:sectPr w:rsidR="004E3B07" w:rsidSect="0025147E">
          <w:pgSz w:w="16838" w:h="11906" w:orient="landscape"/>
          <w:pgMar w:top="1440" w:right="1440" w:bottom="1440" w:left="1440" w:header="708" w:footer="444" w:gutter="0"/>
          <w:cols w:space="708"/>
          <w:docGrid w:linePitch="360"/>
        </w:sectPr>
      </w:pPr>
    </w:p>
    <w:p w14:paraId="4F742BAF" w14:textId="544737F1" w:rsidR="00DC46E1" w:rsidRPr="00011387" w:rsidRDefault="00DC46E1" w:rsidP="00DC46E1">
      <w:pPr>
        <w:spacing w:after="0" w:line="276" w:lineRule="auto"/>
        <w:jc w:val="center"/>
        <w:rPr>
          <w:rFonts w:ascii="Cambria" w:eastAsia="Calibri" w:hAnsi="Cambria" w:cs="Times New Roman"/>
          <w:sz w:val="12"/>
          <w:szCs w:val="1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017530D6" w14:textId="77777777" w:rsidTr="0030179B">
        <w:tc>
          <w:tcPr>
            <w:tcW w:w="14175" w:type="dxa"/>
            <w:gridSpan w:val="3"/>
            <w:shd w:val="clear" w:color="auto" w:fill="C5E0B3" w:themeFill="accent6" w:themeFillTint="66"/>
          </w:tcPr>
          <w:p w14:paraId="034B7932" w14:textId="36F66AFE" w:rsidR="00DC46E1" w:rsidRPr="00DC46E1" w:rsidRDefault="00DC46E1" w:rsidP="0030179B">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5 </w:t>
            </w:r>
            <w:r w:rsidR="00A03BD0">
              <w:rPr>
                <w:rFonts w:ascii="Cambria" w:eastAsia="Calibri" w:hAnsi="Cambria" w:cs="Times New Roman"/>
                <w:b/>
                <w:sz w:val="32"/>
                <w:szCs w:val="32"/>
              </w:rPr>
              <w:t xml:space="preserve">- </w:t>
            </w:r>
            <w:r w:rsidRPr="00DC46E1">
              <w:rPr>
                <w:rFonts w:ascii="Cambria" w:eastAsia="Calibri" w:hAnsi="Cambria" w:cs="Times New Roman"/>
                <w:b/>
                <w:sz w:val="32"/>
                <w:szCs w:val="32"/>
              </w:rPr>
              <w:t>Assessment</w:t>
            </w:r>
          </w:p>
        </w:tc>
      </w:tr>
      <w:tr w:rsidR="00DC46E1" w:rsidRPr="00DC46E1" w14:paraId="354AC86F" w14:textId="77777777" w:rsidTr="00F4291D">
        <w:tc>
          <w:tcPr>
            <w:tcW w:w="4361" w:type="dxa"/>
            <w:shd w:val="clear" w:color="auto" w:fill="auto"/>
          </w:tcPr>
          <w:p w14:paraId="07DF21AB"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161B4FC5"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30CFF730"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CCB3A58" w14:textId="77777777" w:rsidTr="00F4291D">
        <w:tc>
          <w:tcPr>
            <w:tcW w:w="4361" w:type="dxa"/>
            <w:shd w:val="clear" w:color="auto" w:fill="auto"/>
          </w:tcPr>
          <w:p w14:paraId="10F807C5" w14:textId="5A8D6CA4"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5.1 </w:t>
            </w:r>
            <w:r w:rsidR="00DC46E1" w:rsidRPr="00DC46E1">
              <w:rPr>
                <w:rFonts w:ascii="Cambria" w:eastAsia="Times New Roman" w:hAnsi="Cambria" w:cs="Calibri"/>
                <w:sz w:val="24"/>
                <w:szCs w:val="24"/>
              </w:rPr>
              <w:t>Staff use prior attainment data to identify gaps in learning in order to plan effective learning opportunities</w:t>
            </w:r>
            <w:r>
              <w:rPr>
                <w:rFonts w:ascii="Cambria" w:eastAsia="Times New Roman" w:hAnsi="Cambria" w:cs="Calibri"/>
                <w:sz w:val="24"/>
                <w:szCs w:val="24"/>
              </w:rPr>
              <w:t>.</w:t>
            </w:r>
          </w:p>
          <w:p w14:paraId="164EC1F2" w14:textId="77777777" w:rsidR="00DC46E1" w:rsidRPr="00DC46E1" w:rsidRDefault="00DC46E1" w:rsidP="0030179B">
            <w:pPr>
              <w:spacing w:before="100" w:beforeAutospacing="1" w:after="100" w:afterAutospacing="1" w:line="240" w:lineRule="auto"/>
              <w:rPr>
                <w:rFonts w:ascii="Cambria" w:eastAsia="Times New Roman" w:hAnsi="Cambria" w:cs="Calibri"/>
                <w:sz w:val="24"/>
                <w:szCs w:val="24"/>
              </w:rPr>
            </w:pPr>
          </w:p>
          <w:p w14:paraId="66732F49"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6BEA039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B97E22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0EFB0FE" w14:textId="77777777" w:rsidTr="00F4291D">
        <w:tc>
          <w:tcPr>
            <w:tcW w:w="4361" w:type="dxa"/>
            <w:shd w:val="clear" w:color="auto" w:fill="auto"/>
          </w:tcPr>
          <w:p w14:paraId="7B8A35CE" w14:textId="1A79D9CF"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5.2 </w:t>
            </w:r>
            <w:r w:rsidR="00DC46E1" w:rsidRPr="00DC46E1">
              <w:rPr>
                <w:rFonts w:ascii="Cambria" w:eastAsia="Times New Roman" w:hAnsi="Cambria" w:cs="Calibri"/>
                <w:sz w:val="24"/>
                <w:szCs w:val="24"/>
              </w:rPr>
              <w:t>There is a clear programme and methodology for tracking learners’ on-going progress</w:t>
            </w:r>
            <w:r>
              <w:rPr>
                <w:rFonts w:ascii="Cambria" w:eastAsia="Times New Roman" w:hAnsi="Cambria" w:cs="Calibri"/>
                <w:sz w:val="24"/>
                <w:szCs w:val="24"/>
              </w:rPr>
              <w:t>.</w:t>
            </w:r>
          </w:p>
          <w:p w14:paraId="003F1900"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0FAEBD8A" w14:textId="590D8F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DAA14E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77479CB" w14:textId="77777777" w:rsidTr="00F4291D">
        <w:tc>
          <w:tcPr>
            <w:tcW w:w="4361" w:type="dxa"/>
            <w:shd w:val="clear" w:color="auto" w:fill="auto"/>
          </w:tcPr>
          <w:p w14:paraId="4665E799" w14:textId="3852196B"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5.3 </w:t>
            </w:r>
            <w:r w:rsidR="00DC46E1" w:rsidRPr="00DC46E1">
              <w:rPr>
                <w:rFonts w:ascii="Cambria" w:eastAsia="Times New Roman" w:hAnsi="Cambria" w:cs="Calibri"/>
                <w:sz w:val="24"/>
                <w:szCs w:val="24"/>
              </w:rPr>
              <w:t>Developmental records of individual needs and progress are kept over time and progress is reported to parents during the year</w:t>
            </w:r>
            <w:r>
              <w:rPr>
                <w:rFonts w:ascii="Cambria" w:eastAsia="Times New Roman" w:hAnsi="Cambria" w:cs="Calibri"/>
                <w:sz w:val="24"/>
                <w:szCs w:val="24"/>
              </w:rPr>
              <w:t>.</w:t>
            </w:r>
          </w:p>
          <w:p w14:paraId="4E72C4EE"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23F9AAF7"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C208AA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7E5D269" w14:textId="77777777" w:rsidTr="00F4291D">
        <w:tc>
          <w:tcPr>
            <w:tcW w:w="4361" w:type="dxa"/>
            <w:shd w:val="clear" w:color="auto" w:fill="auto"/>
          </w:tcPr>
          <w:p w14:paraId="44A500E1" w14:textId="18E325DD" w:rsidR="00DC46E1" w:rsidRPr="00DC46E1" w:rsidRDefault="0030179B" w:rsidP="00444EC9">
            <w:pPr>
              <w:spacing w:before="100" w:beforeAutospacing="1" w:after="100" w:afterAutospacing="1" w:line="240" w:lineRule="auto"/>
              <w:rPr>
                <w:rFonts w:ascii="Cambria" w:eastAsia="Times New Roman" w:hAnsi="Cambria" w:cs="Times New Roman"/>
                <w:sz w:val="24"/>
                <w:szCs w:val="24"/>
              </w:rPr>
            </w:pPr>
            <w:r>
              <w:rPr>
                <w:rFonts w:ascii="Cambria" w:eastAsia="Times New Roman" w:hAnsi="Cambria" w:cs="Calibri"/>
                <w:sz w:val="24"/>
                <w:szCs w:val="24"/>
              </w:rPr>
              <w:t xml:space="preserve">5.4 </w:t>
            </w:r>
            <w:r w:rsidR="00DC46E1" w:rsidRPr="00DC46E1">
              <w:rPr>
                <w:rFonts w:ascii="Cambria" w:eastAsia="Times New Roman" w:hAnsi="Cambria" w:cs="Calibri"/>
                <w:sz w:val="24"/>
                <w:szCs w:val="24"/>
              </w:rPr>
              <w:t xml:space="preserve">The learning environment supports a growth mindset </w:t>
            </w:r>
            <w:r w:rsidR="000A2A63">
              <w:rPr>
                <w:rFonts w:ascii="Cambria" w:eastAsia="Times New Roman" w:hAnsi="Cambria" w:cs="Calibri"/>
                <w:sz w:val="24"/>
                <w:szCs w:val="24"/>
              </w:rPr>
              <w:t xml:space="preserve">type of </w:t>
            </w:r>
            <w:r w:rsidR="00DC46E1" w:rsidRPr="00DC46E1">
              <w:rPr>
                <w:rFonts w:ascii="Cambria" w:eastAsia="Times New Roman" w:hAnsi="Cambria" w:cs="Calibri"/>
                <w:sz w:val="24"/>
                <w:szCs w:val="24"/>
              </w:rPr>
              <w:t>culture using effective feedback to allow learners to take the next steps in their learning journey</w:t>
            </w:r>
            <w:r>
              <w:rPr>
                <w:rFonts w:ascii="Cambria" w:eastAsia="Times New Roman" w:hAnsi="Cambria" w:cs="Calibri"/>
                <w:sz w:val="24"/>
                <w:szCs w:val="24"/>
              </w:rPr>
              <w:t>.</w:t>
            </w:r>
          </w:p>
        </w:tc>
        <w:tc>
          <w:tcPr>
            <w:tcW w:w="6096" w:type="dxa"/>
            <w:shd w:val="clear" w:color="auto" w:fill="auto"/>
          </w:tcPr>
          <w:p w14:paraId="091F9AF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C87FC4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C1B39EE" w14:textId="77777777" w:rsidTr="00F4291D">
        <w:tc>
          <w:tcPr>
            <w:tcW w:w="4361" w:type="dxa"/>
            <w:shd w:val="clear" w:color="auto" w:fill="auto"/>
          </w:tcPr>
          <w:p w14:paraId="36C5DCD6" w14:textId="75995509"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5.5 </w:t>
            </w:r>
            <w:r w:rsidR="00DC46E1" w:rsidRPr="00DC46E1">
              <w:rPr>
                <w:rFonts w:ascii="Cambria" w:eastAsia="Times New Roman" w:hAnsi="Cambria" w:cs="Calibri"/>
                <w:sz w:val="24"/>
                <w:szCs w:val="24"/>
              </w:rPr>
              <w:t>Learners’ understanding is checked throughout the lesson and any misconceptions are accurately addressed</w:t>
            </w:r>
            <w:r>
              <w:rPr>
                <w:rFonts w:ascii="Cambria" w:eastAsia="Times New Roman" w:hAnsi="Cambria" w:cs="Calibri"/>
                <w:sz w:val="24"/>
                <w:szCs w:val="24"/>
              </w:rPr>
              <w:t>.</w:t>
            </w:r>
          </w:p>
          <w:p w14:paraId="5FB5DDA6"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5F05165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1365301"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07EC6D5" w14:textId="77777777" w:rsidTr="00F4291D">
        <w:tc>
          <w:tcPr>
            <w:tcW w:w="4361" w:type="dxa"/>
            <w:shd w:val="clear" w:color="auto" w:fill="auto"/>
          </w:tcPr>
          <w:p w14:paraId="3B8A673B" w14:textId="2FACEA48"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5.6 </w:t>
            </w:r>
            <w:r w:rsidR="00DC46E1" w:rsidRPr="00DC46E1">
              <w:rPr>
                <w:rFonts w:ascii="Cambria" w:eastAsia="Times New Roman" w:hAnsi="Cambria" w:cs="Calibri"/>
                <w:sz w:val="24"/>
                <w:szCs w:val="24"/>
              </w:rPr>
              <w:t>Teachers engage with learners to develop a clear analysis of individual needs from their discussions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7A7215E"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71B7F24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8D78E6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D67E99C" w14:textId="77777777" w:rsidTr="00F4291D">
        <w:tc>
          <w:tcPr>
            <w:tcW w:w="4361" w:type="dxa"/>
            <w:shd w:val="clear" w:color="auto" w:fill="auto"/>
          </w:tcPr>
          <w:p w14:paraId="5A9EA2CF" w14:textId="497563EB"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5.7 </w:t>
            </w:r>
            <w:r w:rsidR="00DC46E1" w:rsidRPr="00DC46E1">
              <w:rPr>
                <w:rFonts w:ascii="Cambria" w:eastAsia="Times New Roman" w:hAnsi="Cambria" w:cs="Calibri"/>
                <w:sz w:val="24"/>
                <w:szCs w:val="24"/>
              </w:rPr>
              <w:t>Learning intentions and success criteria are understood by learners and contribute to their acquisition of new skills and knowledge</w:t>
            </w:r>
            <w:r>
              <w:rPr>
                <w:rFonts w:ascii="Cambria" w:eastAsia="Times New Roman" w:hAnsi="Cambria" w:cs="Calibri"/>
                <w:sz w:val="24"/>
                <w:szCs w:val="24"/>
              </w:rPr>
              <w:t>.</w:t>
            </w:r>
          </w:p>
          <w:p w14:paraId="12D8B957"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1F4B05C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C29DF4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0652AE8" w14:textId="77777777" w:rsidTr="00F4291D">
        <w:tc>
          <w:tcPr>
            <w:tcW w:w="4361" w:type="dxa"/>
            <w:shd w:val="clear" w:color="auto" w:fill="auto"/>
          </w:tcPr>
          <w:p w14:paraId="6679C356" w14:textId="111E78D0" w:rsidR="00DC46E1" w:rsidRPr="00DC46E1" w:rsidRDefault="00AE255F"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5</w:t>
            </w:r>
            <w:r w:rsidR="0030179B">
              <w:rPr>
                <w:rFonts w:ascii="Cambria" w:eastAsia="Times New Roman" w:hAnsi="Cambria" w:cs="Calibri"/>
                <w:sz w:val="24"/>
                <w:szCs w:val="24"/>
              </w:rPr>
              <w:t xml:space="preserve">.8 </w:t>
            </w:r>
            <w:r w:rsidR="00DC46E1" w:rsidRPr="00DC46E1">
              <w:rPr>
                <w:rFonts w:ascii="Cambria" w:eastAsia="Times New Roman" w:hAnsi="Cambria" w:cs="Calibri"/>
                <w:sz w:val="24"/>
                <w:szCs w:val="24"/>
              </w:rPr>
              <w:t>Learners have a shared awareness of their personal targets and can describe their learning journeys and progress made</w:t>
            </w:r>
            <w:r w:rsidR="0030179B">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6847A6E3" w14:textId="77777777" w:rsidR="00DC46E1" w:rsidRPr="00DC46E1" w:rsidRDefault="00DC46E1" w:rsidP="0030179B">
            <w:pPr>
              <w:autoSpaceDE w:val="0"/>
              <w:autoSpaceDN w:val="0"/>
              <w:adjustRightInd w:val="0"/>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1FDA3AD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21024E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B269668" w14:textId="77777777" w:rsidTr="00F4291D">
        <w:tc>
          <w:tcPr>
            <w:tcW w:w="4361" w:type="dxa"/>
            <w:shd w:val="clear" w:color="auto" w:fill="auto"/>
          </w:tcPr>
          <w:p w14:paraId="142BD077" w14:textId="10EFA0E1"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5.9 </w:t>
            </w:r>
            <w:r w:rsidR="00DC46E1" w:rsidRPr="00DC46E1">
              <w:rPr>
                <w:rFonts w:ascii="Cambria" w:eastAsia="Times New Roman" w:hAnsi="Cambria" w:cs="Calibri"/>
                <w:sz w:val="24"/>
                <w:szCs w:val="24"/>
              </w:rPr>
              <w:t>Learners are actively encouraged to support each other in the learning process. For example, talk partners and peer learning</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B62F510" w14:textId="09B53E72" w:rsidR="00DC46E1" w:rsidRPr="00DC46E1" w:rsidRDefault="00DC46E1" w:rsidP="0030179B">
            <w:pPr>
              <w:spacing w:before="100" w:beforeAutospacing="1" w:after="100" w:afterAutospacing="1" w:line="240" w:lineRule="auto"/>
              <w:rPr>
                <w:rFonts w:ascii="Cambria" w:eastAsia="Times New Roman" w:hAnsi="Cambria" w:cs="Calibri"/>
                <w:sz w:val="24"/>
                <w:szCs w:val="24"/>
              </w:rPr>
            </w:pPr>
          </w:p>
        </w:tc>
        <w:tc>
          <w:tcPr>
            <w:tcW w:w="6096" w:type="dxa"/>
            <w:shd w:val="clear" w:color="auto" w:fill="auto"/>
          </w:tcPr>
          <w:p w14:paraId="7E6059D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162ECE3"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737F0BC4" w14:textId="77777777" w:rsidR="006B5210" w:rsidRDefault="006B5210" w:rsidP="00DC46E1">
      <w:pPr>
        <w:spacing w:after="0" w:line="276" w:lineRule="auto"/>
        <w:rPr>
          <w:rFonts w:ascii="Cambria" w:eastAsia="Calibri" w:hAnsi="Cambria" w:cs="Times New Roman"/>
          <w:sz w:val="24"/>
          <w:szCs w:val="24"/>
        </w:rPr>
        <w:sectPr w:rsidR="006B5210"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D309EF" w:rsidRPr="00DC46E1" w14:paraId="20F812F7" w14:textId="77777777" w:rsidTr="00B00304">
        <w:tc>
          <w:tcPr>
            <w:tcW w:w="14175" w:type="dxa"/>
            <w:gridSpan w:val="4"/>
            <w:shd w:val="clear" w:color="auto" w:fill="C5E0B3" w:themeFill="accent6" w:themeFillTint="66"/>
          </w:tcPr>
          <w:p w14:paraId="36561F35" w14:textId="45E5F34C" w:rsidR="00D309EF" w:rsidRPr="00DC46E1" w:rsidRDefault="00D309EF" w:rsidP="00B00304">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6 </w:t>
            </w:r>
            <w:r>
              <w:rPr>
                <w:rFonts w:ascii="Cambria" w:eastAsia="Calibri" w:hAnsi="Cambria" w:cs="Times New Roman"/>
                <w:b/>
                <w:sz w:val="32"/>
                <w:szCs w:val="32"/>
              </w:rPr>
              <w:t xml:space="preserve">- </w:t>
            </w:r>
            <w:r w:rsidRPr="00DC46E1">
              <w:rPr>
                <w:rFonts w:ascii="Cambria" w:eastAsia="Calibri" w:hAnsi="Cambria" w:cs="Times New Roman"/>
                <w:b/>
                <w:sz w:val="32"/>
                <w:szCs w:val="32"/>
              </w:rPr>
              <w:t xml:space="preserve">Behaviour, Attitudes to </w:t>
            </w:r>
            <w:r>
              <w:rPr>
                <w:rFonts w:ascii="Cambria" w:eastAsia="Calibri" w:hAnsi="Cambria" w:cs="Times New Roman"/>
                <w:b/>
                <w:sz w:val="32"/>
                <w:szCs w:val="32"/>
              </w:rPr>
              <w:t>L</w:t>
            </w:r>
            <w:r w:rsidRPr="00DC46E1">
              <w:rPr>
                <w:rFonts w:ascii="Cambria" w:eastAsia="Calibri" w:hAnsi="Cambria" w:cs="Times New Roman"/>
                <w:b/>
                <w:sz w:val="32"/>
                <w:szCs w:val="32"/>
              </w:rPr>
              <w:t>earning and Personal Development</w:t>
            </w:r>
          </w:p>
        </w:tc>
      </w:tr>
      <w:tr w:rsidR="00D309EF" w:rsidRPr="00DC46E1" w14:paraId="6B84D153" w14:textId="77777777" w:rsidTr="00B00304">
        <w:tc>
          <w:tcPr>
            <w:tcW w:w="14175" w:type="dxa"/>
            <w:gridSpan w:val="4"/>
            <w:shd w:val="clear" w:color="auto" w:fill="auto"/>
          </w:tcPr>
          <w:p w14:paraId="67FC57FB" w14:textId="77777777" w:rsidR="00D309EF" w:rsidRPr="0005086C" w:rsidRDefault="00D309EF" w:rsidP="00B00304">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56C8389C" w14:textId="77777777" w:rsidR="00D309EF" w:rsidRPr="0005086C" w:rsidRDefault="00D309EF" w:rsidP="00B00304">
            <w:pPr>
              <w:spacing w:after="0" w:line="240" w:lineRule="auto"/>
              <w:rPr>
                <w:rFonts w:ascii="Cambria" w:eastAsia="Calibri" w:hAnsi="Cambria" w:cs="Times New Roman"/>
                <w:sz w:val="24"/>
                <w:szCs w:val="24"/>
              </w:rPr>
            </w:pPr>
          </w:p>
          <w:p w14:paraId="5A309F3F" w14:textId="77777777" w:rsidR="00D309EF" w:rsidRPr="0005086C" w:rsidRDefault="00D309EF" w:rsidP="00B00304">
            <w:pPr>
              <w:spacing w:after="0" w:line="240" w:lineRule="auto"/>
              <w:rPr>
                <w:rFonts w:ascii="Cambria" w:eastAsia="Calibri" w:hAnsi="Cambria" w:cs="Times New Roman"/>
                <w:sz w:val="24"/>
                <w:szCs w:val="24"/>
              </w:rPr>
            </w:pPr>
          </w:p>
          <w:p w14:paraId="165A2747" w14:textId="77777777" w:rsidR="00D309EF" w:rsidRPr="0005086C" w:rsidRDefault="00D309EF" w:rsidP="00B00304">
            <w:pPr>
              <w:spacing w:after="0" w:line="240" w:lineRule="auto"/>
              <w:rPr>
                <w:rFonts w:ascii="Cambria" w:eastAsia="Calibri" w:hAnsi="Cambria" w:cs="Times New Roman"/>
                <w:sz w:val="24"/>
                <w:szCs w:val="24"/>
              </w:rPr>
            </w:pPr>
          </w:p>
          <w:p w14:paraId="1BA19E25" w14:textId="77777777" w:rsidR="00D309EF" w:rsidRDefault="00D309EF" w:rsidP="00B00304">
            <w:pPr>
              <w:spacing w:after="0" w:line="240" w:lineRule="auto"/>
              <w:rPr>
                <w:rFonts w:ascii="Cambria" w:eastAsia="Calibri" w:hAnsi="Cambria" w:cs="Times New Roman"/>
                <w:sz w:val="24"/>
                <w:szCs w:val="24"/>
              </w:rPr>
            </w:pPr>
          </w:p>
          <w:p w14:paraId="223CB2A2" w14:textId="77777777" w:rsidR="00D309EF" w:rsidRDefault="00D309EF" w:rsidP="00B00304">
            <w:pPr>
              <w:spacing w:after="0" w:line="240" w:lineRule="auto"/>
              <w:rPr>
                <w:rFonts w:ascii="Cambria" w:eastAsia="Calibri" w:hAnsi="Cambria" w:cs="Times New Roman"/>
                <w:sz w:val="24"/>
                <w:szCs w:val="24"/>
              </w:rPr>
            </w:pPr>
          </w:p>
          <w:p w14:paraId="0D9DA561" w14:textId="77777777" w:rsidR="00D309EF" w:rsidRDefault="00D309EF" w:rsidP="00B00304">
            <w:pPr>
              <w:spacing w:after="0" w:line="240" w:lineRule="auto"/>
              <w:rPr>
                <w:rFonts w:ascii="Cambria" w:eastAsia="Calibri" w:hAnsi="Cambria" w:cs="Times New Roman"/>
                <w:sz w:val="24"/>
                <w:szCs w:val="24"/>
              </w:rPr>
            </w:pPr>
          </w:p>
          <w:p w14:paraId="73DE3A60" w14:textId="77777777" w:rsidR="00D309EF" w:rsidRDefault="00D309EF" w:rsidP="00B00304">
            <w:pPr>
              <w:spacing w:after="0" w:line="240" w:lineRule="auto"/>
              <w:rPr>
                <w:rFonts w:ascii="Cambria" w:eastAsia="Calibri" w:hAnsi="Cambria" w:cs="Times New Roman"/>
                <w:sz w:val="24"/>
                <w:szCs w:val="24"/>
              </w:rPr>
            </w:pPr>
          </w:p>
          <w:p w14:paraId="2F72614C" w14:textId="77777777" w:rsidR="00D309EF" w:rsidRDefault="00D309EF" w:rsidP="00B00304">
            <w:pPr>
              <w:spacing w:after="0" w:line="240" w:lineRule="auto"/>
              <w:rPr>
                <w:rFonts w:ascii="Cambria" w:eastAsia="Calibri" w:hAnsi="Cambria" w:cs="Times New Roman"/>
                <w:sz w:val="24"/>
                <w:szCs w:val="24"/>
              </w:rPr>
            </w:pPr>
          </w:p>
          <w:p w14:paraId="520B7427" w14:textId="77777777" w:rsidR="00D309EF" w:rsidRDefault="00D309EF" w:rsidP="00B00304">
            <w:pPr>
              <w:spacing w:after="0" w:line="240" w:lineRule="auto"/>
              <w:rPr>
                <w:rFonts w:ascii="Cambria" w:eastAsia="Calibri" w:hAnsi="Cambria" w:cs="Times New Roman"/>
                <w:sz w:val="24"/>
                <w:szCs w:val="24"/>
              </w:rPr>
            </w:pPr>
          </w:p>
          <w:p w14:paraId="1C73EA51" w14:textId="77777777" w:rsidR="00D309EF" w:rsidRDefault="00D309EF" w:rsidP="00B00304">
            <w:pPr>
              <w:spacing w:after="0" w:line="240" w:lineRule="auto"/>
              <w:rPr>
                <w:rFonts w:ascii="Cambria" w:eastAsia="Calibri" w:hAnsi="Cambria" w:cs="Times New Roman"/>
                <w:sz w:val="24"/>
                <w:szCs w:val="24"/>
              </w:rPr>
            </w:pPr>
          </w:p>
          <w:p w14:paraId="25F0D95A" w14:textId="77777777" w:rsidR="00D309EF" w:rsidRPr="0005086C" w:rsidRDefault="00D309EF" w:rsidP="00B00304">
            <w:pPr>
              <w:spacing w:after="0" w:line="240" w:lineRule="auto"/>
              <w:rPr>
                <w:rFonts w:ascii="Cambria" w:eastAsia="Calibri" w:hAnsi="Cambria" w:cs="Times New Roman"/>
                <w:sz w:val="24"/>
                <w:szCs w:val="24"/>
              </w:rPr>
            </w:pPr>
          </w:p>
          <w:p w14:paraId="23CF26D1" w14:textId="77777777" w:rsidR="00D309EF" w:rsidRDefault="00D309EF" w:rsidP="00B00304">
            <w:pPr>
              <w:spacing w:after="0" w:line="240" w:lineRule="auto"/>
              <w:rPr>
                <w:rFonts w:ascii="Cambria" w:eastAsia="Calibri" w:hAnsi="Cambria" w:cs="Times New Roman"/>
                <w:sz w:val="24"/>
                <w:szCs w:val="24"/>
              </w:rPr>
            </w:pPr>
          </w:p>
          <w:p w14:paraId="5D10E096" w14:textId="77777777" w:rsidR="00D309EF" w:rsidRPr="00DC46E1" w:rsidRDefault="00D309EF" w:rsidP="00B00304">
            <w:pPr>
              <w:spacing w:after="0" w:line="240" w:lineRule="auto"/>
              <w:rPr>
                <w:rFonts w:ascii="Cambria" w:eastAsia="Calibri" w:hAnsi="Cambria" w:cs="Times New Roman"/>
                <w:sz w:val="24"/>
                <w:szCs w:val="24"/>
              </w:rPr>
            </w:pPr>
          </w:p>
        </w:tc>
      </w:tr>
      <w:tr w:rsidR="00D309EF" w:rsidRPr="00DC46E1" w14:paraId="2FF99EF7" w14:textId="77777777" w:rsidTr="00B00304">
        <w:tc>
          <w:tcPr>
            <w:tcW w:w="14175" w:type="dxa"/>
            <w:gridSpan w:val="4"/>
            <w:shd w:val="clear" w:color="auto" w:fill="auto"/>
          </w:tcPr>
          <w:p w14:paraId="615F6080" w14:textId="77777777" w:rsidR="00D309EF" w:rsidRDefault="00D309EF" w:rsidP="00B00304">
            <w:pPr>
              <w:spacing w:after="0" w:line="240" w:lineRule="auto"/>
              <w:rPr>
                <w:rFonts w:ascii="Cambria" w:eastAsia="Calibri" w:hAnsi="Cambria" w:cs="Times New Roman"/>
                <w:b/>
                <w:bCs/>
                <w:sz w:val="24"/>
                <w:szCs w:val="24"/>
              </w:rPr>
            </w:pPr>
          </w:p>
          <w:p w14:paraId="2305F860" w14:textId="77777777" w:rsidR="00D309EF" w:rsidRPr="00DC46E1" w:rsidRDefault="00D309EF" w:rsidP="00B00304">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3716479A" w14:textId="77777777" w:rsidR="00D309EF" w:rsidRPr="00DC46E1" w:rsidRDefault="00D309EF" w:rsidP="00B00304">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6CC5B8C8" w14:textId="77777777" w:rsidR="00D309EF" w:rsidRDefault="00D309EF" w:rsidP="00B00304">
            <w:pPr>
              <w:spacing w:after="0" w:line="240" w:lineRule="auto"/>
              <w:rPr>
                <w:rFonts w:ascii="Cambria" w:eastAsia="Calibri" w:hAnsi="Cambria" w:cs="Times New Roman"/>
                <w:sz w:val="24"/>
                <w:szCs w:val="24"/>
              </w:rPr>
            </w:pPr>
          </w:p>
          <w:p w14:paraId="784EC8B0" w14:textId="77777777" w:rsidR="00D309EF" w:rsidRDefault="00D309EF" w:rsidP="00B00304">
            <w:pPr>
              <w:spacing w:after="0" w:line="240" w:lineRule="auto"/>
              <w:rPr>
                <w:rFonts w:ascii="Cambria" w:eastAsia="Calibri" w:hAnsi="Cambria" w:cs="Times New Roman"/>
                <w:sz w:val="24"/>
                <w:szCs w:val="24"/>
              </w:rPr>
            </w:pPr>
          </w:p>
          <w:p w14:paraId="017607D8" w14:textId="77777777" w:rsidR="00D309EF" w:rsidRDefault="00D309EF" w:rsidP="00B00304">
            <w:pPr>
              <w:spacing w:after="0" w:line="240" w:lineRule="auto"/>
              <w:rPr>
                <w:rFonts w:ascii="Cambria" w:eastAsia="Calibri" w:hAnsi="Cambria" w:cs="Times New Roman"/>
                <w:sz w:val="24"/>
                <w:szCs w:val="24"/>
              </w:rPr>
            </w:pPr>
          </w:p>
          <w:p w14:paraId="28179F58" w14:textId="77777777" w:rsidR="00D309EF" w:rsidRPr="00DC46E1" w:rsidRDefault="00D309EF" w:rsidP="00B00304">
            <w:pPr>
              <w:spacing w:after="0" w:line="240" w:lineRule="auto"/>
              <w:rPr>
                <w:rFonts w:ascii="Cambria" w:eastAsia="Calibri" w:hAnsi="Cambria" w:cs="Times New Roman"/>
                <w:sz w:val="24"/>
                <w:szCs w:val="24"/>
              </w:rPr>
            </w:pPr>
          </w:p>
          <w:p w14:paraId="2D48BD73" w14:textId="77777777" w:rsidR="00D309EF" w:rsidRPr="00DC46E1" w:rsidRDefault="00D309EF" w:rsidP="00B00304">
            <w:pPr>
              <w:spacing w:after="0" w:line="240" w:lineRule="auto"/>
              <w:rPr>
                <w:rFonts w:ascii="Cambria" w:eastAsia="Calibri" w:hAnsi="Cambria" w:cs="Times New Roman"/>
                <w:sz w:val="24"/>
                <w:szCs w:val="24"/>
              </w:rPr>
            </w:pPr>
          </w:p>
          <w:p w14:paraId="5A98B8E2" w14:textId="77777777" w:rsidR="00D309EF" w:rsidRPr="00DC46E1" w:rsidRDefault="00D309EF" w:rsidP="00B00304">
            <w:pPr>
              <w:spacing w:after="0" w:line="240" w:lineRule="auto"/>
              <w:rPr>
                <w:rFonts w:ascii="Cambria" w:eastAsia="Calibri" w:hAnsi="Cambria" w:cs="Times New Roman"/>
                <w:sz w:val="24"/>
                <w:szCs w:val="24"/>
              </w:rPr>
            </w:pPr>
          </w:p>
        </w:tc>
      </w:tr>
      <w:tr w:rsidR="00D309EF" w:rsidRPr="00DC46E1" w14:paraId="5EBD17CA" w14:textId="77777777" w:rsidTr="00B00304">
        <w:tc>
          <w:tcPr>
            <w:tcW w:w="3543" w:type="dxa"/>
            <w:shd w:val="clear" w:color="auto" w:fill="auto"/>
          </w:tcPr>
          <w:p w14:paraId="16543842" w14:textId="77777777" w:rsidR="00D309EF" w:rsidRPr="007A2460" w:rsidRDefault="00D309EF" w:rsidP="00B00304">
            <w:pPr>
              <w:spacing w:after="0" w:line="240" w:lineRule="auto"/>
              <w:jc w:val="center"/>
              <w:rPr>
                <w:rFonts w:ascii="Cambria" w:eastAsia="Calibri" w:hAnsi="Cambria" w:cs="Times New Roman"/>
                <w:b/>
                <w:bCs/>
                <w:sz w:val="8"/>
                <w:szCs w:val="8"/>
              </w:rPr>
            </w:pPr>
          </w:p>
          <w:p w14:paraId="37FEFD3D" w14:textId="77777777" w:rsidR="00D309EF" w:rsidRPr="009D63E7" w:rsidRDefault="00D309EF"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4C45EF04" w14:textId="77777777" w:rsidR="00D309EF" w:rsidRDefault="00D309EF" w:rsidP="00B00304">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 relevant grade</w:t>
            </w:r>
            <w:r>
              <w:rPr>
                <w:rFonts w:ascii="Cambria" w:eastAsia="Calibri" w:hAnsi="Cambria" w:cs="Times New Roman"/>
                <w:b/>
                <w:bCs/>
                <w:sz w:val="24"/>
                <w:szCs w:val="24"/>
              </w:rPr>
              <w:t xml:space="preserve"> with 1 being the highest) </w:t>
            </w:r>
          </w:p>
          <w:p w14:paraId="31EF4ED6" w14:textId="77777777" w:rsidR="00D309EF" w:rsidRPr="007A2460" w:rsidRDefault="00D309EF" w:rsidP="00B00304">
            <w:pPr>
              <w:spacing w:after="0" w:line="240" w:lineRule="auto"/>
              <w:jc w:val="center"/>
              <w:rPr>
                <w:rFonts w:ascii="Cambria" w:eastAsia="Calibri" w:hAnsi="Cambria" w:cs="Times New Roman"/>
                <w:b/>
                <w:bCs/>
                <w:sz w:val="8"/>
                <w:szCs w:val="8"/>
              </w:rPr>
            </w:pPr>
          </w:p>
        </w:tc>
        <w:tc>
          <w:tcPr>
            <w:tcW w:w="3544" w:type="dxa"/>
            <w:shd w:val="clear" w:color="auto" w:fill="auto"/>
          </w:tcPr>
          <w:p w14:paraId="44B02E2D" w14:textId="77777777" w:rsidR="00D309EF" w:rsidRPr="009D63E7" w:rsidRDefault="00D309EF" w:rsidP="00B00304">
            <w:pPr>
              <w:spacing w:after="0" w:line="240" w:lineRule="auto"/>
              <w:jc w:val="center"/>
              <w:rPr>
                <w:rFonts w:ascii="Cambria" w:eastAsia="Calibri" w:hAnsi="Cambria" w:cs="Times New Roman"/>
                <w:b/>
                <w:bCs/>
                <w:sz w:val="24"/>
                <w:szCs w:val="24"/>
              </w:rPr>
            </w:pPr>
          </w:p>
          <w:p w14:paraId="35E8444C" w14:textId="77777777" w:rsidR="00D309EF" w:rsidRPr="00DC46E1" w:rsidRDefault="00D309EF"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2A90EA2F" w14:textId="77777777" w:rsidR="00D309EF" w:rsidRPr="009D63E7" w:rsidRDefault="00D309EF" w:rsidP="00B00304">
            <w:pPr>
              <w:spacing w:after="0" w:line="240" w:lineRule="auto"/>
              <w:jc w:val="center"/>
              <w:rPr>
                <w:rFonts w:ascii="Cambria" w:eastAsia="Calibri" w:hAnsi="Cambria" w:cs="Times New Roman"/>
                <w:b/>
                <w:bCs/>
                <w:sz w:val="24"/>
                <w:szCs w:val="24"/>
              </w:rPr>
            </w:pPr>
          </w:p>
          <w:p w14:paraId="1474C6FF" w14:textId="77777777" w:rsidR="00D309EF" w:rsidRPr="00DC46E1" w:rsidRDefault="00D309EF"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5F02E7C5" w14:textId="77777777" w:rsidR="00D309EF" w:rsidRPr="009D63E7" w:rsidRDefault="00D309EF" w:rsidP="00B00304">
            <w:pPr>
              <w:spacing w:after="0" w:line="240" w:lineRule="auto"/>
              <w:jc w:val="center"/>
              <w:rPr>
                <w:rFonts w:ascii="Cambria" w:eastAsia="Calibri" w:hAnsi="Cambria" w:cs="Times New Roman"/>
                <w:b/>
                <w:bCs/>
                <w:sz w:val="24"/>
                <w:szCs w:val="24"/>
              </w:rPr>
            </w:pPr>
          </w:p>
          <w:p w14:paraId="0D82672E" w14:textId="77777777" w:rsidR="00D309EF" w:rsidRPr="00DC46E1" w:rsidRDefault="00D309EF"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2B39517" w14:textId="77777777" w:rsidR="00D309EF" w:rsidRDefault="00D309EF" w:rsidP="00DC46E1">
      <w:pPr>
        <w:spacing w:after="0" w:line="276" w:lineRule="auto"/>
        <w:rPr>
          <w:rFonts w:ascii="Cambria" w:eastAsia="Calibri" w:hAnsi="Cambria" w:cs="Times New Roman"/>
          <w:sz w:val="24"/>
          <w:szCs w:val="24"/>
        </w:rPr>
        <w:sectPr w:rsidR="00D309EF" w:rsidSect="0025147E">
          <w:pgSz w:w="16838" w:h="11906" w:orient="landscape"/>
          <w:pgMar w:top="1440" w:right="1440" w:bottom="1440" w:left="1440" w:header="708" w:footer="444" w:gutter="0"/>
          <w:cols w:space="708"/>
          <w:docGrid w:linePitch="360"/>
        </w:sectPr>
      </w:pPr>
    </w:p>
    <w:p w14:paraId="6DD9D7DC" w14:textId="192C472F" w:rsidR="00DC46E1" w:rsidRPr="00DC46E1" w:rsidRDefault="00DC46E1" w:rsidP="00DC46E1">
      <w:pPr>
        <w:spacing w:after="0" w:line="276" w:lineRule="auto"/>
        <w:rPr>
          <w:rFonts w:ascii="Cambria" w:eastAsia="Calibri" w:hAnsi="Cambria" w:cs="Times New Roman"/>
          <w:sz w:val="24"/>
          <w:szCs w:val="2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484D5B6B" w14:textId="77777777" w:rsidTr="0030179B">
        <w:tc>
          <w:tcPr>
            <w:tcW w:w="14175" w:type="dxa"/>
            <w:gridSpan w:val="3"/>
            <w:shd w:val="clear" w:color="auto" w:fill="C5E0B3" w:themeFill="accent6" w:themeFillTint="66"/>
          </w:tcPr>
          <w:p w14:paraId="46CD2D3D" w14:textId="3651F756" w:rsidR="00DC46E1" w:rsidRPr="00DC46E1" w:rsidRDefault="00DC46E1" w:rsidP="0030179B">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6 </w:t>
            </w:r>
            <w:r w:rsidR="00A03BD0">
              <w:rPr>
                <w:rFonts w:ascii="Cambria" w:eastAsia="Calibri" w:hAnsi="Cambria" w:cs="Times New Roman"/>
                <w:b/>
                <w:sz w:val="32"/>
                <w:szCs w:val="32"/>
              </w:rPr>
              <w:t xml:space="preserve">- </w:t>
            </w:r>
            <w:r w:rsidRPr="00DC46E1">
              <w:rPr>
                <w:rFonts w:ascii="Cambria" w:eastAsia="Calibri" w:hAnsi="Cambria" w:cs="Times New Roman"/>
                <w:b/>
                <w:sz w:val="32"/>
                <w:szCs w:val="32"/>
              </w:rPr>
              <w:t xml:space="preserve">Behaviour, Attitudes to </w:t>
            </w:r>
            <w:r w:rsidR="0030179B">
              <w:rPr>
                <w:rFonts w:ascii="Cambria" w:eastAsia="Calibri" w:hAnsi="Cambria" w:cs="Times New Roman"/>
                <w:b/>
                <w:sz w:val="32"/>
                <w:szCs w:val="32"/>
              </w:rPr>
              <w:t>L</w:t>
            </w:r>
            <w:r w:rsidRPr="00DC46E1">
              <w:rPr>
                <w:rFonts w:ascii="Cambria" w:eastAsia="Calibri" w:hAnsi="Cambria" w:cs="Times New Roman"/>
                <w:b/>
                <w:sz w:val="32"/>
                <w:szCs w:val="32"/>
              </w:rPr>
              <w:t>earning and Personal Development</w:t>
            </w:r>
          </w:p>
        </w:tc>
      </w:tr>
      <w:tr w:rsidR="00DC46E1" w:rsidRPr="00DC46E1" w14:paraId="2C8AF878" w14:textId="77777777" w:rsidTr="00F4291D">
        <w:tc>
          <w:tcPr>
            <w:tcW w:w="4361" w:type="dxa"/>
            <w:shd w:val="clear" w:color="auto" w:fill="auto"/>
          </w:tcPr>
          <w:p w14:paraId="5AB9050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0703436D"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233E6A9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2831EFE0" w14:textId="77777777" w:rsidTr="00F4291D">
        <w:tc>
          <w:tcPr>
            <w:tcW w:w="4361" w:type="dxa"/>
            <w:shd w:val="clear" w:color="auto" w:fill="auto"/>
          </w:tcPr>
          <w:p w14:paraId="6A6AEB7B" w14:textId="56F35F43"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6.1 </w:t>
            </w:r>
            <w:r w:rsidR="00DC46E1" w:rsidRPr="00DC46E1">
              <w:rPr>
                <w:rFonts w:ascii="Cambria" w:eastAsia="Times New Roman" w:hAnsi="Cambria" w:cs="Calibri"/>
                <w:sz w:val="24"/>
                <w:szCs w:val="24"/>
              </w:rPr>
              <w:t>The environment is calm and organised</w:t>
            </w:r>
            <w:r>
              <w:rPr>
                <w:rFonts w:ascii="Cambria" w:eastAsia="Times New Roman" w:hAnsi="Cambria" w:cs="Calibri"/>
                <w:sz w:val="24"/>
                <w:szCs w:val="24"/>
              </w:rPr>
              <w:t>.</w:t>
            </w:r>
          </w:p>
          <w:p w14:paraId="22D8D05C"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72BE2AD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47F718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BCCED68" w14:textId="77777777" w:rsidTr="00F4291D">
        <w:tc>
          <w:tcPr>
            <w:tcW w:w="4361" w:type="dxa"/>
            <w:shd w:val="clear" w:color="auto" w:fill="auto"/>
          </w:tcPr>
          <w:p w14:paraId="1ECC3CF1" w14:textId="611D939B"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6.2 </w:t>
            </w:r>
            <w:r w:rsidR="00DC46E1" w:rsidRPr="00DC46E1">
              <w:rPr>
                <w:rFonts w:ascii="Cambria" w:eastAsia="Times New Roman" w:hAnsi="Cambria" w:cs="Calibri"/>
                <w:sz w:val="24"/>
                <w:szCs w:val="24"/>
              </w:rPr>
              <w:t>The inclusive environment promotes attitudes of understanding and acceptance of individual differences where learners and staff can thrive</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C4AB7DA"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797BF8EA" w14:textId="0751461C"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2409173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8340C5A" w14:textId="77777777" w:rsidTr="00F4291D">
        <w:tc>
          <w:tcPr>
            <w:tcW w:w="4361" w:type="dxa"/>
            <w:shd w:val="clear" w:color="auto" w:fill="auto"/>
          </w:tcPr>
          <w:p w14:paraId="4FBC6062" w14:textId="71C36078"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6.3 </w:t>
            </w:r>
            <w:r w:rsidR="00DC46E1" w:rsidRPr="00DC46E1">
              <w:rPr>
                <w:rFonts w:ascii="Cambria" w:eastAsia="Times New Roman" w:hAnsi="Cambria" w:cs="Calibri"/>
                <w:sz w:val="24"/>
                <w:szCs w:val="24"/>
              </w:rPr>
              <w:t>Learners’ individual character is developed so that they understand the importance of tolerance, co-operation and resilience guiding them to make positive choices that will impact upon their future journey into adulthood</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8CA72E3"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59A6156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390E1D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4E3411D" w14:textId="77777777" w:rsidTr="00F4291D">
        <w:tc>
          <w:tcPr>
            <w:tcW w:w="4361" w:type="dxa"/>
            <w:shd w:val="clear" w:color="auto" w:fill="auto"/>
          </w:tcPr>
          <w:p w14:paraId="7FCADB71" w14:textId="7D253B98"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6.4 </w:t>
            </w:r>
            <w:r w:rsidR="00DC46E1" w:rsidRPr="00DC46E1">
              <w:rPr>
                <w:rFonts w:ascii="Cambria" w:eastAsia="Times New Roman" w:hAnsi="Cambria" w:cs="Calibri"/>
                <w:sz w:val="24"/>
                <w:szCs w:val="24"/>
              </w:rPr>
              <w:t>Routines and expectations of behaviour are known and adhered to by both staff and learners</w:t>
            </w:r>
            <w:r>
              <w:rPr>
                <w:rFonts w:ascii="Cambria" w:eastAsia="Times New Roman" w:hAnsi="Cambria" w:cs="Calibri"/>
                <w:sz w:val="24"/>
                <w:szCs w:val="24"/>
              </w:rPr>
              <w:t>.</w:t>
            </w:r>
          </w:p>
          <w:p w14:paraId="24517CE8"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653197B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A9518C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FF287F0" w14:textId="77777777" w:rsidTr="00F4291D">
        <w:tc>
          <w:tcPr>
            <w:tcW w:w="4361" w:type="dxa"/>
            <w:shd w:val="clear" w:color="auto" w:fill="auto"/>
          </w:tcPr>
          <w:p w14:paraId="1D45B454" w14:textId="75DE1FD8" w:rsidR="00DC46E1" w:rsidRPr="001528DD" w:rsidRDefault="0040024E" w:rsidP="001528DD">
            <w:pPr>
              <w:spacing w:before="100" w:beforeAutospacing="1" w:after="100" w:afterAutospacing="1" w:line="240" w:lineRule="auto"/>
              <w:rPr>
                <w:rFonts w:ascii="Cambria" w:eastAsia="Times New Roman" w:hAnsi="Cambria" w:cs="Calibri"/>
                <w:sz w:val="24"/>
                <w:szCs w:val="24"/>
              </w:rPr>
            </w:pPr>
            <w:r w:rsidRPr="001528DD">
              <w:rPr>
                <w:rFonts w:ascii="Cambria" w:eastAsia="Times New Roman" w:hAnsi="Cambria" w:cs="Calibri"/>
                <w:sz w:val="24"/>
                <w:szCs w:val="24"/>
              </w:rPr>
              <w:lastRenderedPageBreak/>
              <w:t xml:space="preserve">6.5 </w:t>
            </w:r>
            <w:r w:rsidR="00DC46E1" w:rsidRPr="001528DD">
              <w:rPr>
                <w:rFonts w:ascii="Cambria" w:eastAsia="Times New Roman" w:hAnsi="Cambria" w:cs="Calibri"/>
                <w:sz w:val="24"/>
                <w:szCs w:val="24"/>
              </w:rPr>
              <w:t>Effective systems are in place to promote attendance and punctuality of all learners in line with the most recent national average for each sector</w:t>
            </w:r>
            <w:r w:rsidR="00234C18">
              <w:rPr>
                <w:rFonts w:ascii="Cambria" w:eastAsia="Times New Roman" w:hAnsi="Cambria" w:cs="Calibri"/>
                <w:sz w:val="24"/>
                <w:szCs w:val="24"/>
              </w:rPr>
              <w:t xml:space="preserve"> </w:t>
            </w:r>
            <w:r w:rsidR="00DC46E1" w:rsidRPr="001528DD">
              <w:rPr>
                <w:rFonts w:ascii="Cambria" w:eastAsia="Times New Roman" w:hAnsi="Cambria" w:cs="Calibri"/>
                <w:sz w:val="24"/>
                <w:szCs w:val="24"/>
              </w:rPr>
              <w:t>(</w:t>
            </w:r>
            <w:r w:rsidR="00234C18">
              <w:rPr>
                <w:rFonts w:ascii="Cambria" w:eastAsia="Times New Roman" w:hAnsi="Cambria" w:cs="Calibri"/>
                <w:sz w:val="24"/>
                <w:szCs w:val="24"/>
              </w:rPr>
              <w:t>e.g.</w:t>
            </w:r>
            <w:r w:rsidR="00234C18" w:rsidRPr="001528DD">
              <w:rPr>
                <w:rFonts w:ascii="Cambria" w:eastAsia="Times New Roman" w:hAnsi="Cambria" w:cs="Calibri"/>
                <w:sz w:val="24"/>
                <w:szCs w:val="24"/>
              </w:rPr>
              <w:t xml:space="preserve"> </w:t>
            </w:r>
            <w:r w:rsidR="00DC46E1" w:rsidRPr="001528DD">
              <w:rPr>
                <w:rFonts w:ascii="Cambria" w:eastAsia="Times New Roman" w:hAnsi="Cambria" w:cs="Calibri"/>
                <w:sz w:val="24"/>
                <w:szCs w:val="24"/>
              </w:rPr>
              <w:t>Special, Primary</w:t>
            </w:r>
            <w:r w:rsidR="00444EC9">
              <w:rPr>
                <w:rFonts w:ascii="Cambria" w:eastAsia="Times New Roman" w:hAnsi="Cambria" w:cs="Calibri"/>
                <w:sz w:val="24"/>
                <w:szCs w:val="24"/>
              </w:rPr>
              <w:t>,</w:t>
            </w:r>
            <w:r w:rsidR="00DC46E1" w:rsidRPr="001528DD">
              <w:rPr>
                <w:rFonts w:ascii="Cambria" w:eastAsia="Times New Roman" w:hAnsi="Cambria" w:cs="Calibri"/>
                <w:sz w:val="24"/>
                <w:szCs w:val="24"/>
              </w:rPr>
              <w:t xml:space="preserve"> Secondary</w:t>
            </w:r>
            <w:r w:rsidR="00444EC9">
              <w:rPr>
                <w:rFonts w:ascii="Cambria" w:eastAsia="Times New Roman" w:hAnsi="Cambria" w:cs="Calibri"/>
                <w:sz w:val="24"/>
                <w:szCs w:val="24"/>
              </w:rPr>
              <w:t>, PRU</w:t>
            </w:r>
            <w:r w:rsidR="00E64949">
              <w:rPr>
                <w:rFonts w:ascii="Cambria" w:eastAsia="Times New Roman" w:hAnsi="Cambria" w:cs="Calibri"/>
                <w:sz w:val="24"/>
                <w:szCs w:val="24"/>
              </w:rPr>
              <w:t>,</w:t>
            </w:r>
            <w:r w:rsidR="00444EC9">
              <w:rPr>
                <w:rFonts w:ascii="Cambria" w:eastAsia="Times New Roman" w:hAnsi="Cambria" w:cs="Calibri"/>
                <w:sz w:val="24"/>
                <w:szCs w:val="24"/>
              </w:rPr>
              <w:t xml:space="preserve"> Alternative Provision</w:t>
            </w:r>
            <w:r w:rsidR="00642F32">
              <w:rPr>
                <w:rFonts w:ascii="Cambria" w:eastAsia="Times New Roman" w:hAnsi="Cambria" w:cs="Calibri"/>
                <w:sz w:val="24"/>
                <w:szCs w:val="24"/>
              </w:rPr>
              <w:t xml:space="preserve"> </w:t>
            </w:r>
            <w:r w:rsidR="00E64949">
              <w:rPr>
                <w:rFonts w:ascii="Cambria" w:eastAsia="Times New Roman" w:hAnsi="Cambria" w:cs="Calibri"/>
                <w:sz w:val="24"/>
                <w:szCs w:val="24"/>
              </w:rPr>
              <w:t>and any other educational setting</w:t>
            </w:r>
            <w:r w:rsidR="00DC46E1" w:rsidRPr="001528DD">
              <w:rPr>
                <w:rFonts w:ascii="Cambria" w:eastAsia="Times New Roman" w:hAnsi="Cambria" w:cs="Calibri"/>
                <w:sz w:val="24"/>
                <w:szCs w:val="24"/>
              </w:rPr>
              <w:t>)</w:t>
            </w:r>
            <w:r w:rsidRPr="001528DD">
              <w:rPr>
                <w:rFonts w:ascii="Cambria" w:eastAsia="Times New Roman" w:hAnsi="Cambria" w:cs="Calibri"/>
                <w:sz w:val="24"/>
                <w:szCs w:val="24"/>
              </w:rPr>
              <w:t>.</w:t>
            </w:r>
          </w:p>
          <w:p w14:paraId="1623B63D"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7312ECB7"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8102F4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32EEBB9" w14:textId="77777777" w:rsidTr="00F4291D">
        <w:tc>
          <w:tcPr>
            <w:tcW w:w="4361" w:type="dxa"/>
            <w:shd w:val="clear" w:color="auto" w:fill="auto"/>
          </w:tcPr>
          <w:p w14:paraId="1C156536" w14:textId="77777777" w:rsidR="00DC46E1" w:rsidRDefault="0040024E" w:rsidP="00BD5FC4">
            <w:pPr>
              <w:spacing w:before="100" w:beforeAutospacing="1" w:after="100" w:afterAutospacing="1" w:line="240" w:lineRule="auto"/>
              <w:rPr>
                <w:rFonts w:ascii="Cambria" w:eastAsia="Times New Roman" w:hAnsi="Cambria" w:cs="Calibri"/>
                <w:sz w:val="24"/>
                <w:szCs w:val="24"/>
              </w:rPr>
            </w:pPr>
            <w:r w:rsidRPr="001528DD">
              <w:rPr>
                <w:rFonts w:ascii="Cambria" w:eastAsia="Times New Roman" w:hAnsi="Cambria" w:cs="Calibri"/>
                <w:sz w:val="24"/>
                <w:szCs w:val="24"/>
              </w:rPr>
              <w:t xml:space="preserve">6.6 </w:t>
            </w:r>
            <w:r w:rsidR="00DC46E1" w:rsidRPr="00DC46E1">
              <w:rPr>
                <w:rFonts w:ascii="Cambria" w:eastAsia="Times New Roman" w:hAnsi="Cambria" w:cs="Calibri"/>
                <w:sz w:val="24"/>
                <w:szCs w:val="24"/>
              </w:rPr>
              <w:t>Early identification and effective interventions are in place to reduce fixed term</w:t>
            </w:r>
            <w:r w:rsidR="00BD5FC4">
              <w:rPr>
                <w:rFonts w:ascii="Cambria" w:eastAsia="Times New Roman" w:hAnsi="Cambria" w:cs="Calibri"/>
                <w:sz w:val="24"/>
                <w:szCs w:val="24"/>
              </w:rPr>
              <w:t xml:space="preserve"> (</w:t>
            </w:r>
            <w:r w:rsidR="00A10890">
              <w:rPr>
                <w:rFonts w:ascii="Cambria" w:eastAsia="Times New Roman" w:hAnsi="Cambria" w:cs="Calibri"/>
                <w:sz w:val="24"/>
                <w:szCs w:val="24"/>
              </w:rPr>
              <w:t xml:space="preserve">including repeat </w:t>
            </w:r>
            <w:r w:rsidR="00BD5FC4">
              <w:rPr>
                <w:rFonts w:ascii="Cambria" w:eastAsia="Times New Roman" w:hAnsi="Cambria" w:cs="Calibri"/>
                <w:sz w:val="24"/>
                <w:szCs w:val="24"/>
              </w:rPr>
              <w:t>FTE)</w:t>
            </w:r>
            <w:r w:rsidR="00DC46E1" w:rsidRPr="00DC46E1">
              <w:rPr>
                <w:rFonts w:ascii="Cambria" w:eastAsia="Times New Roman" w:hAnsi="Cambria" w:cs="Calibri"/>
                <w:sz w:val="24"/>
                <w:szCs w:val="24"/>
              </w:rPr>
              <w:t xml:space="preserve"> and permanent exclusions</w:t>
            </w:r>
            <w:r w:rsidRPr="001528DD">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B05BAC0" w14:textId="04787461" w:rsidR="00BD5FC4" w:rsidRPr="00DC46E1" w:rsidRDefault="00BD5FC4" w:rsidP="00BD5FC4">
            <w:pPr>
              <w:spacing w:before="100" w:beforeAutospacing="1" w:after="100" w:afterAutospacing="1" w:line="240" w:lineRule="auto"/>
              <w:rPr>
                <w:rFonts w:ascii="Cambria" w:eastAsia="Calibri" w:hAnsi="Cambria" w:cs="Times New Roman"/>
                <w:sz w:val="24"/>
                <w:szCs w:val="24"/>
              </w:rPr>
            </w:pPr>
          </w:p>
        </w:tc>
        <w:tc>
          <w:tcPr>
            <w:tcW w:w="6096" w:type="dxa"/>
            <w:shd w:val="clear" w:color="auto" w:fill="auto"/>
          </w:tcPr>
          <w:p w14:paraId="05DA4752"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21EEDA0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C65BB7E" w14:textId="77777777" w:rsidTr="00F4291D">
        <w:tc>
          <w:tcPr>
            <w:tcW w:w="4361" w:type="dxa"/>
            <w:shd w:val="clear" w:color="auto" w:fill="auto"/>
          </w:tcPr>
          <w:p w14:paraId="1A16065B" w14:textId="1E79BB36"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6.7 </w:t>
            </w:r>
            <w:r w:rsidR="00DC46E1" w:rsidRPr="00DC46E1">
              <w:rPr>
                <w:rFonts w:ascii="Cambria" w:eastAsia="Times New Roman" w:hAnsi="Cambria" w:cs="Calibri"/>
                <w:sz w:val="24"/>
                <w:szCs w:val="24"/>
              </w:rPr>
              <w:t>Positive attitudes of both staff and learners are promoted through growth mindset and mindfulness approaches to learning</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9FE84FC"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14408CAB"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B613CC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3BE1960" w14:textId="77777777" w:rsidTr="00F4291D">
        <w:tc>
          <w:tcPr>
            <w:tcW w:w="4361" w:type="dxa"/>
            <w:shd w:val="clear" w:color="auto" w:fill="auto"/>
          </w:tcPr>
          <w:p w14:paraId="55D6ADC2" w14:textId="377382D5"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6.8 </w:t>
            </w:r>
            <w:r w:rsidR="00DC46E1" w:rsidRPr="00DC46E1">
              <w:rPr>
                <w:rFonts w:ascii="Cambria" w:eastAsia="Times New Roman" w:hAnsi="Cambria" w:cs="Calibri"/>
                <w:sz w:val="24"/>
                <w:szCs w:val="24"/>
              </w:rPr>
              <w:t>Healthy lifestyles are promoted across the school for both staff and learners</w:t>
            </w:r>
            <w:r>
              <w:rPr>
                <w:rFonts w:ascii="Cambria" w:eastAsia="Times New Roman" w:hAnsi="Cambria" w:cs="Calibri"/>
                <w:sz w:val="24"/>
                <w:szCs w:val="24"/>
              </w:rPr>
              <w:t>.</w:t>
            </w:r>
          </w:p>
          <w:p w14:paraId="27D4D547" w14:textId="77777777" w:rsidR="00DC46E1" w:rsidRPr="00DC46E1" w:rsidRDefault="00DC46E1" w:rsidP="0030179B">
            <w:pPr>
              <w:autoSpaceDE w:val="0"/>
              <w:autoSpaceDN w:val="0"/>
              <w:adjustRightInd w:val="0"/>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2B06CA8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E95612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ECB674E" w14:textId="77777777" w:rsidTr="00F4291D">
        <w:tc>
          <w:tcPr>
            <w:tcW w:w="4361" w:type="dxa"/>
            <w:shd w:val="clear" w:color="auto" w:fill="auto"/>
          </w:tcPr>
          <w:p w14:paraId="6961C810" w14:textId="70366EC8" w:rsidR="00DC46E1" w:rsidRPr="00D4004E" w:rsidRDefault="001528DD" w:rsidP="00D4004E">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6.9 </w:t>
            </w:r>
            <w:r w:rsidR="00DC46E1" w:rsidRPr="00DC46E1">
              <w:rPr>
                <w:rFonts w:ascii="Cambria" w:eastAsia="Times New Roman" w:hAnsi="Cambria" w:cs="Calibri"/>
                <w:sz w:val="24"/>
                <w:szCs w:val="24"/>
              </w:rPr>
              <w:t>Learners demonstrate a shared ethos of respect within their understanding of Inclusion</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tc>
        <w:tc>
          <w:tcPr>
            <w:tcW w:w="6096" w:type="dxa"/>
            <w:shd w:val="clear" w:color="auto" w:fill="auto"/>
          </w:tcPr>
          <w:p w14:paraId="6744FE0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CD33CA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3E2AF1D" w14:textId="77777777" w:rsidTr="00F4291D">
        <w:tc>
          <w:tcPr>
            <w:tcW w:w="4361" w:type="dxa"/>
            <w:shd w:val="clear" w:color="auto" w:fill="auto"/>
          </w:tcPr>
          <w:p w14:paraId="4C46E67D" w14:textId="1F927602" w:rsidR="00DC46E1" w:rsidRPr="00DC46E1" w:rsidRDefault="001528DD"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6.10 </w:t>
            </w:r>
            <w:r w:rsidR="00DC46E1" w:rsidRPr="00DC46E1">
              <w:rPr>
                <w:rFonts w:ascii="Cambria" w:eastAsia="Times New Roman" w:hAnsi="Cambria" w:cs="Calibri"/>
                <w:sz w:val="24"/>
                <w:szCs w:val="24"/>
              </w:rPr>
              <w:t>Learners have a clear understanding of the school’s expectations on behaviour, bullying and harassment including online or offline</w:t>
            </w:r>
            <w:r>
              <w:rPr>
                <w:rFonts w:ascii="Cambria" w:eastAsia="Times New Roman" w:hAnsi="Cambria" w:cs="Calibri"/>
                <w:sz w:val="24"/>
                <w:szCs w:val="24"/>
              </w:rPr>
              <w:t>.</w:t>
            </w:r>
          </w:p>
          <w:p w14:paraId="57052A5E"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7C3733A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CC4C5B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05E0DD7" w14:textId="77777777" w:rsidTr="00F4291D">
        <w:tc>
          <w:tcPr>
            <w:tcW w:w="4361" w:type="dxa"/>
            <w:shd w:val="clear" w:color="auto" w:fill="auto"/>
          </w:tcPr>
          <w:p w14:paraId="3A64C214" w14:textId="4A195A54" w:rsidR="00DC46E1" w:rsidRPr="00DC46E1" w:rsidRDefault="001528DD"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6.11 </w:t>
            </w:r>
            <w:r w:rsidR="00DC46E1" w:rsidRPr="00DC46E1">
              <w:rPr>
                <w:rFonts w:ascii="Cambria" w:eastAsia="Times New Roman" w:hAnsi="Cambria" w:cs="Calibri"/>
                <w:sz w:val="24"/>
                <w:szCs w:val="24"/>
              </w:rPr>
              <w:t>Learners are made aware of the key personnel on site to discuss any inclusion issues they may have</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6764B3D"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4331320F"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15A4D8D"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34F07EE" w14:textId="77777777" w:rsidTr="00F4291D">
        <w:tc>
          <w:tcPr>
            <w:tcW w:w="4361" w:type="dxa"/>
            <w:shd w:val="clear" w:color="auto" w:fill="auto"/>
          </w:tcPr>
          <w:p w14:paraId="0345AF00" w14:textId="70696295" w:rsidR="00DC46E1" w:rsidRPr="00DC46E1" w:rsidRDefault="001528DD"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6.12 </w:t>
            </w:r>
            <w:r w:rsidR="00DC46E1" w:rsidRPr="00DC46E1">
              <w:rPr>
                <w:rFonts w:ascii="Cambria" w:eastAsia="Times New Roman" w:hAnsi="Cambria" w:cs="Calibri"/>
                <w:sz w:val="24"/>
                <w:szCs w:val="24"/>
              </w:rPr>
              <w:t>There is obvious support for different needs, enabling full access to participation in school life</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235747D4"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666B45AA"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3C5C7DB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2399F01" w14:textId="77777777" w:rsidTr="00F4291D">
        <w:tc>
          <w:tcPr>
            <w:tcW w:w="4361" w:type="dxa"/>
            <w:shd w:val="clear" w:color="auto" w:fill="auto"/>
          </w:tcPr>
          <w:p w14:paraId="49F00F60" w14:textId="2D3248EA" w:rsidR="00DC46E1" w:rsidRPr="00DC46E1" w:rsidRDefault="001528DD" w:rsidP="0030179B">
            <w:pPr>
              <w:spacing w:before="100" w:beforeAutospacing="1" w:after="100" w:afterAutospacing="1" w:line="240" w:lineRule="auto"/>
              <w:rPr>
                <w:rFonts w:ascii="Cambria" w:eastAsia="Times New Roman" w:hAnsi="Cambria" w:cs="Calibri"/>
                <w:b/>
                <w:bCs/>
                <w:sz w:val="24"/>
                <w:szCs w:val="24"/>
                <w:u w:val="single"/>
              </w:rPr>
            </w:pPr>
            <w:r>
              <w:rPr>
                <w:rFonts w:ascii="Cambria" w:eastAsia="Times New Roman" w:hAnsi="Cambria" w:cs="Calibri"/>
                <w:sz w:val="24"/>
                <w:szCs w:val="24"/>
              </w:rPr>
              <w:t xml:space="preserve">6.13 </w:t>
            </w:r>
            <w:r w:rsidR="00DC46E1" w:rsidRPr="00DC46E1">
              <w:rPr>
                <w:rFonts w:ascii="Cambria" w:eastAsia="Times New Roman" w:hAnsi="Cambria" w:cs="Calibri"/>
                <w:sz w:val="24"/>
                <w:szCs w:val="24"/>
              </w:rPr>
              <w:t>Staff instil high aspirations in learners. Every opportunity is taken to embed learners’ self- belief to seek ambitious goals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98AAE85" w14:textId="77777777" w:rsidR="00DC46E1" w:rsidRPr="00DC46E1" w:rsidRDefault="00DC46E1" w:rsidP="0030179B">
            <w:pPr>
              <w:spacing w:before="100" w:beforeAutospacing="1" w:after="100" w:afterAutospacing="1" w:line="240" w:lineRule="auto"/>
              <w:ind w:left="360"/>
              <w:rPr>
                <w:rFonts w:ascii="Cambria" w:eastAsia="Times New Roman" w:hAnsi="Cambria" w:cs="Calibri"/>
                <w:sz w:val="24"/>
                <w:szCs w:val="24"/>
              </w:rPr>
            </w:pPr>
          </w:p>
        </w:tc>
        <w:tc>
          <w:tcPr>
            <w:tcW w:w="6096" w:type="dxa"/>
            <w:shd w:val="clear" w:color="auto" w:fill="auto"/>
          </w:tcPr>
          <w:p w14:paraId="7855D338"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0F95004F"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7D23F792" w14:textId="7AF9D7C5" w:rsidR="001528DD" w:rsidRDefault="001528DD"/>
    <w:p w14:paraId="558D71F3" w14:textId="77777777" w:rsidR="006B5210" w:rsidRDefault="006B5210">
      <w:pPr>
        <w:sectPr w:rsidR="006B5210"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7C231C" w:rsidRPr="00DC46E1" w14:paraId="141D40E3" w14:textId="77777777" w:rsidTr="00B00304">
        <w:tc>
          <w:tcPr>
            <w:tcW w:w="14175" w:type="dxa"/>
            <w:gridSpan w:val="4"/>
            <w:shd w:val="clear" w:color="auto" w:fill="C5E0B3" w:themeFill="accent6" w:themeFillTint="66"/>
          </w:tcPr>
          <w:p w14:paraId="67DC93C1" w14:textId="77777777" w:rsidR="007C231C" w:rsidRPr="00DC46E1" w:rsidRDefault="007C231C" w:rsidP="00B00304">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7 </w:t>
            </w:r>
            <w:r>
              <w:rPr>
                <w:rFonts w:ascii="Cambria" w:eastAsia="Calibri" w:hAnsi="Cambria" w:cs="Times New Roman"/>
                <w:b/>
                <w:sz w:val="32"/>
                <w:szCs w:val="32"/>
              </w:rPr>
              <w:t xml:space="preserve">- </w:t>
            </w:r>
            <w:r w:rsidRPr="00DC46E1">
              <w:rPr>
                <w:rFonts w:ascii="Cambria" w:eastAsia="Calibri" w:hAnsi="Cambria" w:cs="Times New Roman"/>
                <w:b/>
                <w:sz w:val="32"/>
                <w:szCs w:val="32"/>
              </w:rPr>
              <w:t>Parents, Carers and Guardians</w:t>
            </w:r>
          </w:p>
        </w:tc>
      </w:tr>
      <w:tr w:rsidR="00D309EF" w:rsidRPr="00DC46E1" w14:paraId="22F94C79" w14:textId="77777777" w:rsidTr="00B00304">
        <w:tc>
          <w:tcPr>
            <w:tcW w:w="14175" w:type="dxa"/>
            <w:gridSpan w:val="4"/>
            <w:shd w:val="clear" w:color="auto" w:fill="auto"/>
          </w:tcPr>
          <w:p w14:paraId="74AB3716" w14:textId="77777777" w:rsidR="00D309EF" w:rsidRPr="0005086C" w:rsidRDefault="00D309EF" w:rsidP="00B00304">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676D3EE0" w14:textId="77777777" w:rsidR="00D309EF" w:rsidRPr="0005086C" w:rsidRDefault="00D309EF" w:rsidP="00B00304">
            <w:pPr>
              <w:spacing w:after="0" w:line="240" w:lineRule="auto"/>
              <w:rPr>
                <w:rFonts w:ascii="Cambria" w:eastAsia="Calibri" w:hAnsi="Cambria" w:cs="Times New Roman"/>
                <w:sz w:val="24"/>
                <w:szCs w:val="24"/>
              </w:rPr>
            </w:pPr>
          </w:p>
          <w:p w14:paraId="65120930" w14:textId="77777777" w:rsidR="00D309EF" w:rsidRPr="0005086C" w:rsidRDefault="00D309EF" w:rsidP="00B00304">
            <w:pPr>
              <w:spacing w:after="0" w:line="240" w:lineRule="auto"/>
              <w:rPr>
                <w:rFonts w:ascii="Cambria" w:eastAsia="Calibri" w:hAnsi="Cambria" w:cs="Times New Roman"/>
                <w:sz w:val="24"/>
                <w:szCs w:val="24"/>
              </w:rPr>
            </w:pPr>
          </w:p>
          <w:p w14:paraId="7FF77344" w14:textId="77777777" w:rsidR="00D309EF" w:rsidRPr="0005086C" w:rsidRDefault="00D309EF" w:rsidP="00B00304">
            <w:pPr>
              <w:spacing w:after="0" w:line="240" w:lineRule="auto"/>
              <w:rPr>
                <w:rFonts w:ascii="Cambria" w:eastAsia="Calibri" w:hAnsi="Cambria" w:cs="Times New Roman"/>
                <w:sz w:val="24"/>
                <w:szCs w:val="24"/>
              </w:rPr>
            </w:pPr>
          </w:p>
          <w:p w14:paraId="530DE912" w14:textId="77777777" w:rsidR="00D309EF" w:rsidRDefault="00D309EF" w:rsidP="00B00304">
            <w:pPr>
              <w:spacing w:after="0" w:line="240" w:lineRule="auto"/>
              <w:rPr>
                <w:rFonts w:ascii="Cambria" w:eastAsia="Calibri" w:hAnsi="Cambria" w:cs="Times New Roman"/>
                <w:sz w:val="24"/>
                <w:szCs w:val="24"/>
              </w:rPr>
            </w:pPr>
          </w:p>
          <w:p w14:paraId="57B32AA2" w14:textId="77777777" w:rsidR="00D309EF" w:rsidRDefault="00D309EF" w:rsidP="00B00304">
            <w:pPr>
              <w:spacing w:after="0" w:line="240" w:lineRule="auto"/>
              <w:rPr>
                <w:rFonts w:ascii="Cambria" w:eastAsia="Calibri" w:hAnsi="Cambria" w:cs="Times New Roman"/>
                <w:sz w:val="24"/>
                <w:szCs w:val="24"/>
              </w:rPr>
            </w:pPr>
          </w:p>
          <w:p w14:paraId="0F77738E" w14:textId="77777777" w:rsidR="00D309EF" w:rsidRDefault="00D309EF" w:rsidP="00B00304">
            <w:pPr>
              <w:spacing w:after="0" w:line="240" w:lineRule="auto"/>
              <w:rPr>
                <w:rFonts w:ascii="Cambria" w:eastAsia="Calibri" w:hAnsi="Cambria" w:cs="Times New Roman"/>
                <w:sz w:val="24"/>
                <w:szCs w:val="24"/>
              </w:rPr>
            </w:pPr>
          </w:p>
          <w:p w14:paraId="7498B4DF" w14:textId="77777777" w:rsidR="00D309EF" w:rsidRDefault="00D309EF" w:rsidP="00B00304">
            <w:pPr>
              <w:spacing w:after="0" w:line="240" w:lineRule="auto"/>
              <w:rPr>
                <w:rFonts w:ascii="Cambria" w:eastAsia="Calibri" w:hAnsi="Cambria" w:cs="Times New Roman"/>
                <w:sz w:val="24"/>
                <w:szCs w:val="24"/>
              </w:rPr>
            </w:pPr>
          </w:p>
          <w:p w14:paraId="215FC83F" w14:textId="77777777" w:rsidR="00D309EF" w:rsidRDefault="00D309EF" w:rsidP="00B00304">
            <w:pPr>
              <w:spacing w:after="0" w:line="240" w:lineRule="auto"/>
              <w:rPr>
                <w:rFonts w:ascii="Cambria" w:eastAsia="Calibri" w:hAnsi="Cambria" w:cs="Times New Roman"/>
                <w:sz w:val="24"/>
                <w:szCs w:val="24"/>
              </w:rPr>
            </w:pPr>
          </w:p>
          <w:p w14:paraId="7291EED4" w14:textId="77777777" w:rsidR="00D309EF" w:rsidRDefault="00D309EF" w:rsidP="00B00304">
            <w:pPr>
              <w:spacing w:after="0" w:line="240" w:lineRule="auto"/>
              <w:rPr>
                <w:rFonts w:ascii="Cambria" w:eastAsia="Calibri" w:hAnsi="Cambria" w:cs="Times New Roman"/>
                <w:sz w:val="24"/>
                <w:szCs w:val="24"/>
              </w:rPr>
            </w:pPr>
          </w:p>
          <w:p w14:paraId="638421F7" w14:textId="77777777" w:rsidR="00D309EF" w:rsidRDefault="00D309EF" w:rsidP="00B00304">
            <w:pPr>
              <w:spacing w:after="0" w:line="240" w:lineRule="auto"/>
              <w:rPr>
                <w:rFonts w:ascii="Cambria" w:eastAsia="Calibri" w:hAnsi="Cambria" w:cs="Times New Roman"/>
                <w:sz w:val="24"/>
                <w:szCs w:val="24"/>
              </w:rPr>
            </w:pPr>
          </w:p>
          <w:p w14:paraId="5F17F0BF" w14:textId="77777777" w:rsidR="00D309EF" w:rsidRPr="0005086C" w:rsidRDefault="00D309EF" w:rsidP="00B00304">
            <w:pPr>
              <w:spacing w:after="0" w:line="240" w:lineRule="auto"/>
              <w:rPr>
                <w:rFonts w:ascii="Cambria" w:eastAsia="Calibri" w:hAnsi="Cambria" w:cs="Times New Roman"/>
                <w:sz w:val="24"/>
                <w:szCs w:val="24"/>
              </w:rPr>
            </w:pPr>
          </w:p>
          <w:p w14:paraId="347BBE6E" w14:textId="77777777" w:rsidR="00D309EF" w:rsidRDefault="00D309EF" w:rsidP="00B00304">
            <w:pPr>
              <w:spacing w:after="0" w:line="240" w:lineRule="auto"/>
              <w:rPr>
                <w:rFonts w:ascii="Cambria" w:eastAsia="Calibri" w:hAnsi="Cambria" w:cs="Times New Roman"/>
                <w:sz w:val="24"/>
                <w:szCs w:val="24"/>
              </w:rPr>
            </w:pPr>
          </w:p>
          <w:p w14:paraId="0A456326" w14:textId="77777777" w:rsidR="00D309EF" w:rsidRPr="00DC46E1" w:rsidRDefault="00D309EF" w:rsidP="00B00304">
            <w:pPr>
              <w:spacing w:after="0" w:line="240" w:lineRule="auto"/>
              <w:rPr>
                <w:rFonts w:ascii="Cambria" w:eastAsia="Calibri" w:hAnsi="Cambria" w:cs="Times New Roman"/>
                <w:sz w:val="24"/>
                <w:szCs w:val="24"/>
              </w:rPr>
            </w:pPr>
          </w:p>
        </w:tc>
      </w:tr>
      <w:tr w:rsidR="00D309EF" w:rsidRPr="00DC46E1" w14:paraId="6193D763" w14:textId="77777777" w:rsidTr="00B00304">
        <w:tc>
          <w:tcPr>
            <w:tcW w:w="14175" w:type="dxa"/>
            <w:gridSpan w:val="4"/>
            <w:shd w:val="clear" w:color="auto" w:fill="auto"/>
          </w:tcPr>
          <w:p w14:paraId="50F7831D" w14:textId="77777777" w:rsidR="00D309EF" w:rsidRDefault="00D309EF" w:rsidP="00B00304">
            <w:pPr>
              <w:spacing w:after="0" w:line="240" w:lineRule="auto"/>
              <w:rPr>
                <w:rFonts w:ascii="Cambria" w:eastAsia="Calibri" w:hAnsi="Cambria" w:cs="Times New Roman"/>
                <w:b/>
                <w:bCs/>
                <w:sz w:val="24"/>
                <w:szCs w:val="24"/>
              </w:rPr>
            </w:pPr>
          </w:p>
          <w:p w14:paraId="426DE27A" w14:textId="77777777" w:rsidR="00D309EF" w:rsidRPr="00DC46E1" w:rsidRDefault="00D309EF" w:rsidP="00B00304">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0C962E3A" w14:textId="77777777" w:rsidR="00D309EF" w:rsidRPr="00DC46E1" w:rsidRDefault="00D309EF" w:rsidP="00B00304">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78781A9E" w14:textId="77777777" w:rsidR="00D309EF" w:rsidRDefault="00D309EF" w:rsidP="00B00304">
            <w:pPr>
              <w:spacing w:after="0" w:line="240" w:lineRule="auto"/>
              <w:rPr>
                <w:rFonts w:ascii="Cambria" w:eastAsia="Calibri" w:hAnsi="Cambria" w:cs="Times New Roman"/>
                <w:sz w:val="24"/>
                <w:szCs w:val="24"/>
              </w:rPr>
            </w:pPr>
          </w:p>
          <w:p w14:paraId="32A21E67" w14:textId="77777777" w:rsidR="00D309EF" w:rsidRDefault="00D309EF" w:rsidP="00B00304">
            <w:pPr>
              <w:spacing w:after="0" w:line="240" w:lineRule="auto"/>
              <w:rPr>
                <w:rFonts w:ascii="Cambria" w:eastAsia="Calibri" w:hAnsi="Cambria" w:cs="Times New Roman"/>
                <w:sz w:val="24"/>
                <w:szCs w:val="24"/>
              </w:rPr>
            </w:pPr>
          </w:p>
          <w:p w14:paraId="10752AC4" w14:textId="77777777" w:rsidR="00D309EF" w:rsidRDefault="00D309EF" w:rsidP="00B00304">
            <w:pPr>
              <w:spacing w:after="0" w:line="240" w:lineRule="auto"/>
              <w:rPr>
                <w:rFonts w:ascii="Cambria" w:eastAsia="Calibri" w:hAnsi="Cambria" w:cs="Times New Roman"/>
                <w:sz w:val="24"/>
                <w:szCs w:val="24"/>
              </w:rPr>
            </w:pPr>
          </w:p>
          <w:p w14:paraId="79F65068" w14:textId="77777777" w:rsidR="00D309EF" w:rsidRPr="00DC46E1" w:rsidRDefault="00D309EF" w:rsidP="00B00304">
            <w:pPr>
              <w:spacing w:after="0" w:line="240" w:lineRule="auto"/>
              <w:rPr>
                <w:rFonts w:ascii="Cambria" w:eastAsia="Calibri" w:hAnsi="Cambria" w:cs="Times New Roman"/>
                <w:sz w:val="24"/>
                <w:szCs w:val="24"/>
              </w:rPr>
            </w:pPr>
          </w:p>
          <w:p w14:paraId="79779040" w14:textId="77777777" w:rsidR="00D309EF" w:rsidRPr="00DC46E1" w:rsidRDefault="00D309EF" w:rsidP="00B00304">
            <w:pPr>
              <w:spacing w:after="0" w:line="240" w:lineRule="auto"/>
              <w:rPr>
                <w:rFonts w:ascii="Cambria" w:eastAsia="Calibri" w:hAnsi="Cambria" w:cs="Times New Roman"/>
                <w:sz w:val="24"/>
                <w:szCs w:val="24"/>
              </w:rPr>
            </w:pPr>
          </w:p>
          <w:p w14:paraId="7AE5EBCB" w14:textId="77777777" w:rsidR="00D309EF" w:rsidRPr="00DC46E1" w:rsidRDefault="00D309EF" w:rsidP="00B00304">
            <w:pPr>
              <w:spacing w:after="0" w:line="240" w:lineRule="auto"/>
              <w:rPr>
                <w:rFonts w:ascii="Cambria" w:eastAsia="Calibri" w:hAnsi="Cambria" w:cs="Times New Roman"/>
                <w:sz w:val="24"/>
                <w:szCs w:val="24"/>
              </w:rPr>
            </w:pPr>
          </w:p>
        </w:tc>
      </w:tr>
      <w:tr w:rsidR="00D309EF" w:rsidRPr="00DC46E1" w14:paraId="1C8365A9" w14:textId="77777777" w:rsidTr="00B00304">
        <w:tc>
          <w:tcPr>
            <w:tcW w:w="3543" w:type="dxa"/>
            <w:shd w:val="clear" w:color="auto" w:fill="auto"/>
          </w:tcPr>
          <w:p w14:paraId="7FBAC88D" w14:textId="77777777" w:rsidR="00D309EF" w:rsidRPr="007A2460" w:rsidRDefault="00D309EF" w:rsidP="00B00304">
            <w:pPr>
              <w:spacing w:after="0" w:line="240" w:lineRule="auto"/>
              <w:jc w:val="center"/>
              <w:rPr>
                <w:rFonts w:ascii="Cambria" w:eastAsia="Calibri" w:hAnsi="Cambria" w:cs="Times New Roman"/>
                <w:b/>
                <w:bCs/>
                <w:sz w:val="8"/>
                <w:szCs w:val="8"/>
              </w:rPr>
            </w:pPr>
          </w:p>
          <w:p w14:paraId="3BACD663" w14:textId="77777777" w:rsidR="00D309EF" w:rsidRPr="009D63E7" w:rsidRDefault="00D309EF"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70A975E5" w14:textId="77777777" w:rsidR="00D309EF" w:rsidRDefault="00D309EF" w:rsidP="00B00304">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 relevant grade</w:t>
            </w:r>
            <w:r>
              <w:rPr>
                <w:rFonts w:ascii="Cambria" w:eastAsia="Calibri" w:hAnsi="Cambria" w:cs="Times New Roman"/>
                <w:b/>
                <w:bCs/>
                <w:sz w:val="24"/>
                <w:szCs w:val="24"/>
              </w:rPr>
              <w:t xml:space="preserve"> with 1 being the highest) </w:t>
            </w:r>
          </w:p>
          <w:p w14:paraId="301CBB8B" w14:textId="77777777" w:rsidR="00D309EF" w:rsidRPr="007A2460" w:rsidRDefault="00D309EF" w:rsidP="00B00304">
            <w:pPr>
              <w:spacing w:after="0" w:line="240" w:lineRule="auto"/>
              <w:jc w:val="center"/>
              <w:rPr>
                <w:rFonts w:ascii="Cambria" w:eastAsia="Calibri" w:hAnsi="Cambria" w:cs="Times New Roman"/>
                <w:b/>
                <w:bCs/>
                <w:sz w:val="8"/>
                <w:szCs w:val="8"/>
              </w:rPr>
            </w:pPr>
          </w:p>
        </w:tc>
        <w:tc>
          <w:tcPr>
            <w:tcW w:w="3544" w:type="dxa"/>
            <w:shd w:val="clear" w:color="auto" w:fill="auto"/>
          </w:tcPr>
          <w:p w14:paraId="595385F5" w14:textId="77777777" w:rsidR="00D309EF" w:rsidRPr="009D63E7" w:rsidRDefault="00D309EF" w:rsidP="00B00304">
            <w:pPr>
              <w:spacing w:after="0" w:line="240" w:lineRule="auto"/>
              <w:jc w:val="center"/>
              <w:rPr>
                <w:rFonts w:ascii="Cambria" w:eastAsia="Calibri" w:hAnsi="Cambria" w:cs="Times New Roman"/>
                <w:b/>
                <w:bCs/>
                <w:sz w:val="24"/>
                <w:szCs w:val="24"/>
              </w:rPr>
            </w:pPr>
          </w:p>
          <w:p w14:paraId="7446E643" w14:textId="77777777" w:rsidR="00D309EF" w:rsidRPr="00DC46E1" w:rsidRDefault="00D309EF"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5EFC8582" w14:textId="77777777" w:rsidR="00D309EF" w:rsidRPr="009D63E7" w:rsidRDefault="00D309EF" w:rsidP="00B00304">
            <w:pPr>
              <w:spacing w:after="0" w:line="240" w:lineRule="auto"/>
              <w:jc w:val="center"/>
              <w:rPr>
                <w:rFonts w:ascii="Cambria" w:eastAsia="Calibri" w:hAnsi="Cambria" w:cs="Times New Roman"/>
                <w:b/>
                <w:bCs/>
                <w:sz w:val="24"/>
                <w:szCs w:val="24"/>
              </w:rPr>
            </w:pPr>
          </w:p>
          <w:p w14:paraId="189ABF18" w14:textId="77777777" w:rsidR="00D309EF" w:rsidRPr="00DC46E1" w:rsidRDefault="00D309EF"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03A1C0A8" w14:textId="77777777" w:rsidR="00D309EF" w:rsidRPr="009D63E7" w:rsidRDefault="00D309EF" w:rsidP="00B00304">
            <w:pPr>
              <w:spacing w:after="0" w:line="240" w:lineRule="auto"/>
              <w:jc w:val="center"/>
              <w:rPr>
                <w:rFonts w:ascii="Cambria" w:eastAsia="Calibri" w:hAnsi="Cambria" w:cs="Times New Roman"/>
                <w:b/>
                <w:bCs/>
                <w:sz w:val="24"/>
                <w:szCs w:val="24"/>
              </w:rPr>
            </w:pPr>
          </w:p>
          <w:p w14:paraId="6F68A4B3" w14:textId="77777777" w:rsidR="00D309EF" w:rsidRPr="00DC46E1" w:rsidRDefault="00D309EF"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9413BE4" w14:textId="77777777" w:rsidR="006207F4" w:rsidRDefault="006207F4" w:rsidP="00DC46E1">
      <w:pPr>
        <w:spacing w:after="0" w:line="276" w:lineRule="auto"/>
        <w:jc w:val="center"/>
        <w:rPr>
          <w:rFonts w:ascii="Cambria" w:eastAsia="Calibri" w:hAnsi="Cambria" w:cs="Times New Roman"/>
          <w:sz w:val="24"/>
          <w:szCs w:val="24"/>
        </w:rPr>
        <w:sectPr w:rsidR="006207F4" w:rsidSect="0025147E">
          <w:pgSz w:w="16838" w:h="11906" w:orient="landscape"/>
          <w:pgMar w:top="1440" w:right="1440" w:bottom="1440" w:left="1440" w:header="708" w:footer="444" w:gutter="0"/>
          <w:cols w:space="708"/>
          <w:docGrid w:linePitch="360"/>
        </w:sectPr>
      </w:pPr>
    </w:p>
    <w:p w14:paraId="1E9E275B" w14:textId="7944A37F" w:rsidR="00DC46E1" w:rsidRPr="006A6288" w:rsidRDefault="00DC46E1" w:rsidP="00DC46E1">
      <w:pPr>
        <w:spacing w:after="0" w:line="276" w:lineRule="auto"/>
        <w:jc w:val="center"/>
        <w:rPr>
          <w:rFonts w:ascii="Cambria" w:eastAsia="Calibri" w:hAnsi="Cambria" w:cs="Times New Roman"/>
          <w:sz w:val="12"/>
          <w:szCs w:val="1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63822FAF" w14:textId="77777777" w:rsidTr="00840D25">
        <w:tc>
          <w:tcPr>
            <w:tcW w:w="14175" w:type="dxa"/>
            <w:gridSpan w:val="3"/>
            <w:shd w:val="clear" w:color="auto" w:fill="C5E0B3" w:themeFill="accent6" w:themeFillTint="66"/>
          </w:tcPr>
          <w:p w14:paraId="4562346E" w14:textId="3614077C" w:rsidR="00DC46E1" w:rsidRPr="00DC46E1" w:rsidRDefault="00DC46E1" w:rsidP="001528DD">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7 </w:t>
            </w:r>
            <w:r w:rsidR="00A03BD0">
              <w:rPr>
                <w:rFonts w:ascii="Cambria" w:eastAsia="Calibri" w:hAnsi="Cambria" w:cs="Times New Roman"/>
                <w:b/>
                <w:sz w:val="32"/>
                <w:szCs w:val="32"/>
              </w:rPr>
              <w:t xml:space="preserve">- </w:t>
            </w:r>
            <w:r w:rsidRPr="00DC46E1">
              <w:rPr>
                <w:rFonts w:ascii="Cambria" w:eastAsia="Calibri" w:hAnsi="Cambria" w:cs="Times New Roman"/>
                <w:b/>
                <w:sz w:val="32"/>
                <w:szCs w:val="32"/>
              </w:rPr>
              <w:t>Parents, Carers and Guardians</w:t>
            </w:r>
          </w:p>
        </w:tc>
      </w:tr>
      <w:tr w:rsidR="00DC46E1" w:rsidRPr="00DC46E1" w14:paraId="1C356740" w14:textId="77777777" w:rsidTr="00F4291D">
        <w:tc>
          <w:tcPr>
            <w:tcW w:w="4361" w:type="dxa"/>
            <w:shd w:val="clear" w:color="auto" w:fill="auto"/>
          </w:tcPr>
          <w:p w14:paraId="146C309B"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15917098"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0799393C"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28AC7198" w14:textId="77777777" w:rsidTr="00F4291D">
        <w:tc>
          <w:tcPr>
            <w:tcW w:w="4361" w:type="dxa"/>
            <w:shd w:val="clear" w:color="auto" w:fill="auto"/>
          </w:tcPr>
          <w:p w14:paraId="47C6BB6C" w14:textId="0DB6B146"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 </w:t>
            </w:r>
            <w:r w:rsidR="00DC46E1" w:rsidRPr="00DC46E1">
              <w:rPr>
                <w:rFonts w:ascii="Cambria" w:eastAsia="Times New Roman" w:hAnsi="Cambria" w:cs="Calibri"/>
                <w:sz w:val="24"/>
                <w:szCs w:val="24"/>
              </w:rPr>
              <w:t xml:space="preserve">High quality opportunities exist for parents to engage with teachers to discuss the needs of their own child at different stages. </w:t>
            </w:r>
          </w:p>
          <w:p w14:paraId="2E10E86A"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59B0FD9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5FDE7A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DE846FB" w14:textId="77777777" w:rsidTr="00F4291D">
        <w:tc>
          <w:tcPr>
            <w:tcW w:w="4361" w:type="dxa"/>
            <w:shd w:val="clear" w:color="auto" w:fill="auto"/>
          </w:tcPr>
          <w:p w14:paraId="7A8EA729" w14:textId="7CF289E5"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7.2 </w:t>
            </w:r>
            <w:r w:rsidR="00DC46E1" w:rsidRPr="00DC46E1">
              <w:rPr>
                <w:rFonts w:ascii="Cambria" w:eastAsia="Times New Roman" w:hAnsi="Cambria" w:cs="Calibri"/>
                <w:sz w:val="24"/>
                <w:szCs w:val="24"/>
              </w:rPr>
              <w:t xml:space="preserve">School Inclusion policy is clearly stated, easily accessed and easy to understand. </w:t>
            </w:r>
          </w:p>
        </w:tc>
        <w:tc>
          <w:tcPr>
            <w:tcW w:w="6096" w:type="dxa"/>
            <w:shd w:val="clear" w:color="auto" w:fill="auto"/>
          </w:tcPr>
          <w:p w14:paraId="4DAFD305" w14:textId="781CC455"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D3F3BD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AE27D80" w14:textId="77777777" w:rsidTr="00F4291D">
        <w:tc>
          <w:tcPr>
            <w:tcW w:w="4361" w:type="dxa"/>
            <w:shd w:val="clear" w:color="auto" w:fill="auto"/>
          </w:tcPr>
          <w:p w14:paraId="42F7DFED" w14:textId="3C674D14"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7.3 </w:t>
            </w:r>
            <w:r w:rsidR="00DC46E1" w:rsidRPr="00DC46E1">
              <w:rPr>
                <w:rFonts w:ascii="Cambria" w:eastAsia="Times New Roman" w:hAnsi="Cambria" w:cs="Calibri"/>
                <w:sz w:val="24"/>
                <w:szCs w:val="24"/>
              </w:rPr>
              <w:t xml:space="preserve">Ease of communication by different means. Translation is available when required. </w:t>
            </w:r>
          </w:p>
          <w:p w14:paraId="3A5671A5"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2152AC0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B9E16ED"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6718FDA" w14:textId="77777777" w:rsidTr="00F4291D">
        <w:tc>
          <w:tcPr>
            <w:tcW w:w="4361" w:type="dxa"/>
            <w:shd w:val="clear" w:color="auto" w:fill="auto"/>
          </w:tcPr>
          <w:p w14:paraId="5DF59DFF" w14:textId="62786E0D"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7.4 </w:t>
            </w:r>
            <w:r w:rsidR="00DC46E1" w:rsidRPr="00DC46E1">
              <w:rPr>
                <w:rFonts w:ascii="Cambria" w:eastAsia="Times New Roman" w:hAnsi="Cambria" w:cs="Calibri"/>
                <w:sz w:val="24"/>
                <w:szCs w:val="24"/>
              </w:rPr>
              <w:t xml:space="preserve">Parents, carers and guardians feel valued as partners. </w:t>
            </w:r>
          </w:p>
          <w:p w14:paraId="32BB1B46"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4F122BE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72A8D0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D54454D" w14:textId="77777777" w:rsidTr="00F4291D">
        <w:tc>
          <w:tcPr>
            <w:tcW w:w="4361" w:type="dxa"/>
            <w:shd w:val="clear" w:color="auto" w:fill="auto"/>
          </w:tcPr>
          <w:p w14:paraId="4DA86228" w14:textId="6213E729"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7.5 </w:t>
            </w:r>
            <w:r w:rsidR="00DC46E1" w:rsidRPr="00DC46E1">
              <w:rPr>
                <w:rFonts w:ascii="Cambria" w:eastAsia="Times New Roman" w:hAnsi="Cambria" w:cs="Calibri"/>
                <w:sz w:val="24"/>
                <w:szCs w:val="24"/>
              </w:rPr>
              <w:t>The school’s contact systems respond effectively to the needs of parents, carers and guardians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FCA68B4"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231FA8D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09E209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A140E40" w14:textId="77777777" w:rsidTr="00F4291D">
        <w:tc>
          <w:tcPr>
            <w:tcW w:w="4361" w:type="dxa"/>
            <w:shd w:val="clear" w:color="auto" w:fill="auto"/>
          </w:tcPr>
          <w:p w14:paraId="44F360A8" w14:textId="39CDEBA5"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lastRenderedPageBreak/>
              <w:t xml:space="preserve">7.6 </w:t>
            </w:r>
            <w:r w:rsidR="00DC46E1" w:rsidRPr="00DC46E1">
              <w:rPr>
                <w:rFonts w:ascii="Cambria" w:eastAsia="Times New Roman" w:hAnsi="Cambria" w:cs="Calibri"/>
                <w:sz w:val="24"/>
                <w:szCs w:val="24"/>
              </w:rPr>
              <w:t>Staff communicate clearly, effectively and consistently as needs arise especially with parents of vulnerable learners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7CFE406"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0D6B8F9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270BD1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695B117" w14:textId="77777777" w:rsidTr="00F4291D">
        <w:tc>
          <w:tcPr>
            <w:tcW w:w="4361" w:type="dxa"/>
            <w:shd w:val="clear" w:color="auto" w:fill="auto"/>
          </w:tcPr>
          <w:p w14:paraId="1E738BE3" w14:textId="771D2899"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7.7 </w:t>
            </w:r>
            <w:r w:rsidR="00DC46E1" w:rsidRPr="00DC46E1">
              <w:rPr>
                <w:rFonts w:ascii="Cambria" w:eastAsia="Times New Roman" w:hAnsi="Cambria" w:cs="Calibri"/>
                <w:sz w:val="24"/>
                <w:szCs w:val="24"/>
              </w:rPr>
              <w:t>Staff engage with parents, carers and guardians ensuring that all communication is easily understood. This promotes positive relationships with parents to support learning</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1CA46C0"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580911EF"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F01E40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08DE8B3" w14:textId="77777777" w:rsidTr="00F4291D">
        <w:tc>
          <w:tcPr>
            <w:tcW w:w="4361" w:type="dxa"/>
            <w:shd w:val="clear" w:color="auto" w:fill="auto"/>
          </w:tcPr>
          <w:p w14:paraId="27B7A363" w14:textId="63C1473A"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7.8 </w:t>
            </w:r>
            <w:r w:rsidR="00DC46E1" w:rsidRPr="00DC46E1">
              <w:rPr>
                <w:rFonts w:ascii="Cambria" w:eastAsia="Times New Roman" w:hAnsi="Cambria" w:cs="Calibri"/>
                <w:sz w:val="24"/>
                <w:szCs w:val="24"/>
              </w:rPr>
              <w:t>Parents, carers and guardians have confidence in the school. They trust leaders. They feel included and informed about their child’s education</w:t>
            </w:r>
            <w:r>
              <w:rPr>
                <w:rFonts w:ascii="Cambria" w:eastAsia="Times New Roman" w:hAnsi="Cambria" w:cs="Calibri"/>
                <w:sz w:val="24"/>
                <w:szCs w:val="24"/>
              </w:rPr>
              <w:t>.</w:t>
            </w:r>
          </w:p>
          <w:p w14:paraId="4B03D33F" w14:textId="77777777" w:rsidR="00DC46E1" w:rsidRPr="00DC46E1" w:rsidRDefault="00DC46E1" w:rsidP="00840D25">
            <w:pPr>
              <w:autoSpaceDE w:val="0"/>
              <w:autoSpaceDN w:val="0"/>
              <w:adjustRightInd w:val="0"/>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6CCC004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932E52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F2472BF" w14:textId="77777777" w:rsidTr="00F4291D">
        <w:tc>
          <w:tcPr>
            <w:tcW w:w="4361" w:type="dxa"/>
            <w:shd w:val="clear" w:color="auto" w:fill="auto"/>
          </w:tcPr>
          <w:p w14:paraId="3F250B92" w14:textId="24B6C8B6"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7.9 </w:t>
            </w:r>
            <w:r w:rsidR="00DC46E1" w:rsidRPr="00DC46E1">
              <w:rPr>
                <w:rFonts w:ascii="Cambria" w:eastAsia="Times New Roman" w:hAnsi="Cambria" w:cs="Calibri"/>
                <w:sz w:val="24"/>
                <w:szCs w:val="24"/>
              </w:rPr>
              <w:t>Workshops support key areas of the curriculum including literacy, numeracy and the social and emotional well-being of their child</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B39B323"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3F9A0A0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3806161"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3143B241" w14:textId="0D1A41C1" w:rsidR="00AC33FD" w:rsidRDefault="00AC33FD"/>
    <w:p w14:paraId="4359504C" w14:textId="546A3C84" w:rsidR="00AC33FD" w:rsidRDefault="00AC33FD"/>
    <w:p w14:paraId="0AA063AE" w14:textId="461CC7E0" w:rsidR="00AC33FD" w:rsidRDefault="00AC33FD"/>
    <w:p w14:paraId="592CC905" w14:textId="77777777" w:rsidR="00AC33FD" w:rsidRDefault="00AC33F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7FBEB91F" w14:textId="77777777" w:rsidTr="00F4291D">
        <w:tc>
          <w:tcPr>
            <w:tcW w:w="4361" w:type="dxa"/>
            <w:shd w:val="clear" w:color="auto" w:fill="auto"/>
          </w:tcPr>
          <w:p w14:paraId="7452DF2D" w14:textId="23A6E7A6"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7.10 </w:t>
            </w:r>
            <w:r w:rsidR="00DC46E1" w:rsidRPr="00DC46E1">
              <w:rPr>
                <w:rFonts w:ascii="Cambria" w:eastAsia="Times New Roman" w:hAnsi="Cambria" w:cs="Calibri"/>
                <w:sz w:val="24"/>
                <w:szCs w:val="24"/>
              </w:rPr>
              <w:t>Parent Associations support the school in raising funds and providing learning opportunities outside of the curriculum for learners</w:t>
            </w:r>
            <w:r>
              <w:rPr>
                <w:rFonts w:ascii="Cambria" w:eastAsia="Times New Roman" w:hAnsi="Cambria" w:cs="Calibri"/>
                <w:sz w:val="24"/>
                <w:szCs w:val="24"/>
              </w:rPr>
              <w:t>.</w:t>
            </w:r>
          </w:p>
          <w:p w14:paraId="2A48C0BA"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44167151"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C0610C9"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A229653" w14:textId="77777777" w:rsidTr="00F4291D">
        <w:tc>
          <w:tcPr>
            <w:tcW w:w="4361" w:type="dxa"/>
            <w:shd w:val="clear" w:color="auto" w:fill="auto"/>
          </w:tcPr>
          <w:p w14:paraId="52D0CCC0" w14:textId="3E6AAE40"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7.11 </w:t>
            </w:r>
            <w:r w:rsidR="00DC46E1" w:rsidRPr="00DC46E1">
              <w:rPr>
                <w:rFonts w:ascii="Cambria" w:eastAsia="Times New Roman" w:hAnsi="Cambria" w:cs="Calibri"/>
                <w:sz w:val="24"/>
                <w:szCs w:val="24"/>
              </w:rPr>
              <w:t>Family support mechanisms are in place</w:t>
            </w:r>
            <w:r>
              <w:rPr>
                <w:rFonts w:ascii="Cambria" w:eastAsia="Times New Roman" w:hAnsi="Cambria" w:cs="Calibri"/>
                <w:sz w:val="24"/>
                <w:szCs w:val="24"/>
              </w:rPr>
              <w:t>.</w:t>
            </w:r>
          </w:p>
          <w:p w14:paraId="2F4BD092"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0A8D3D5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77622D1"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90D7DC8" w14:textId="77777777" w:rsidTr="00F4291D">
        <w:tc>
          <w:tcPr>
            <w:tcW w:w="4361" w:type="dxa"/>
            <w:shd w:val="clear" w:color="auto" w:fill="auto"/>
          </w:tcPr>
          <w:p w14:paraId="5BEDC54B" w14:textId="64B4E5EF"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7.12 </w:t>
            </w:r>
            <w:r w:rsidR="00DC46E1" w:rsidRPr="00DC46E1">
              <w:rPr>
                <w:rFonts w:ascii="Cambria" w:eastAsia="Times New Roman" w:hAnsi="Cambria" w:cs="Calibri"/>
                <w:sz w:val="24"/>
                <w:szCs w:val="24"/>
              </w:rPr>
              <w:t>Parents, carers and guardians feel listened to and as a result, are comfortable to approach the staff with any concerns or issues that may arise</w:t>
            </w:r>
            <w:r>
              <w:rPr>
                <w:rFonts w:ascii="Cambria" w:eastAsia="Times New Roman" w:hAnsi="Cambria" w:cs="Calibri"/>
                <w:sz w:val="24"/>
                <w:szCs w:val="24"/>
              </w:rPr>
              <w:t>.</w:t>
            </w:r>
          </w:p>
          <w:p w14:paraId="4BB6B19A"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3AC8353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DAF4C43"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0AE5F4B1" w14:textId="72F5F9A4" w:rsidR="00C249DB" w:rsidRDefault="00C249DB"/>
    <w:p w14:paraId="0664DF10" w14:textId="77777777" w:rsidR="00EA5A97" w:rsidRDefault="00EA5A97">
      <w:pPr>
        <w:sectPr w:rsidR="00EA5A97"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1370EA" w:rsidRPr="00DC46E1" w14:paraId="21B0B2CF" w14:textId="77777777" w:rsidTr="00B00304">
        <w:tc>
          <w:tcPr>
            <w:tcW w:w="14175" w:type="dxa"/>
            <w:gridSpan w:val="4"/>
            <w:shd w:val="clear" w:color="auto" w:fill="C5E0B3" w:themeFill="accent6" w:themeFillTint="66"/>
          </w:tcPr>
          <w:p w14:paraId="131B8457" w14:textId="4BB58C33" w:rsidR="001370EA" w:rsidRPr="00DC46E1" w:rsidRDefault="00F63B2B" w:rsidP="00B00304">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8 </w:t>
            </w:r>
            <w:r>
              <w:rPr>
                <w:rFonts w:ascii="Cambria" w:eastAsia="Calibri" w:hAnsi="Cambria" w:cs="Times New Roman"/>
                <w:b/>
                <w:sz w:val="32"/>
                <w:szCs w:val="32"/>
              </w:rPr>
              <w:t xml:space="preserve">- </w:t>
            </w:r>
            <w:r w:rsidRPr="00DC46E1">
              <w:rPr>
                <w:rFonts w:ascii="Cambria" w:eastAsia="Calibri" w:hAnsi="Cambria" w:cs="Times New Roman"/>
                <w:b/>
                <w:sz w:val="32"/>
                <w:szCs w:val="32"/>
              </w:rPr>
              <w:t>Links with Local, Wider and Global Community</w:t>
            </w:r>
          </w:p>
        </w:tc>
      </w:tr>
      <w:tr w:rsidR="001370EA" w:rsidRPr="00DC46E1" w14:paraId="4C20B393" w14:textId="77777777" w:rsidTr="00B00304">
        <w:tc>
          <w:tcPr>
            <w:tcW w:w="14175" w:type="dxa"/>
            <w:gridSpan w:val="4"/>
            <w:shd w:val="clear" w:color="auto" w:fill="auto"/>
          </w:tcPr>
          <w:p w14:paraId="12C86154" w14:textId="77777777" w:rsidR="001370EA" w:rsidRPr="0005086C" w:rsidRDefault="001370EA" w:rsidP="00B00304">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C4A9AD9" w14:textId="77777777" w:rsidR="001370EA" w:rsidRPr="0005086C" w:rsidRDefault="001370EA" w:rsidP="00B00304">
            <w:pPr>
              <w:spacing w:after="0" w:line="240" w:lineRule="auto"/>
              <w:rPr>
                <w:rFonts w:ascii="Cambria" w:eastAsia="Calibri" w:hAnsi="Cambria" w:cs="Times New Roman"/>
                <w:sz w:val="24"/>
                <w:szCs w:val="24"/>
              </w:rPr>
            </w:pPr>
          </w:p>
          <w:p w14:paraId="45234DAD" w14:textId="77777777" w:rsidR="001370EA" w:rsidRPr="0005086C" w:rsidRDefault="001370EA" w:rsidP="00B00304">
            <w:pPr>
              <w:spacing w:after="0" w:line="240" w:lineRule="auto"/>
              <w:rPr>
                <w:rFonts w:ascii="Cambria" w:eastAsia="Calibri" w:hAnsi="Cambria" w:cs="Times New Roman"/>
                <w:sz w:val="24"/>
                <w:szCs w:val="24"/>
              </w:rPr>
            </w:pPr>
          </w:p>
          <w:p w14:paraId="7667AD54" w14:textId="77777777" w:rsidR="001370EA" w:rsidRPr="0005086C" w:rsidRDefault="001370EA" w:rsidP="00B00304">
            <w:pPr>
              <w:spacing w:after="0" w:line="240" w:lineRule="auto"/>
              <w:rPr>
                <w:rFonts w:ascii="Cambria" w:eastAsia="Calibri" w:hAnsi="Cambria" w:cs="Times New Roman"/>
                <w:sz w:val="24"/>
                <w:szCs w:val="24"/>
              </w:rPr>
            </w:pPr>
          </w:p>
          <w:p w14:paraId="0271544C" w14:textId="77777777" w:rsidR="001370EA" w:rsidRDefault="001370EA" w:rsidP="00B00304">
            <w:pPr>
              <w:spacing w:after="0" w:line="240" w:lineRule="auto"/>
              <w:rPr>
                <w:rFonts w:ascii="Cambria" w:eastAsia="Calibri" w:hAnsi="Cambria" w:cs="Times New Roman"/>
                <w:sz w:val="24"/>
                <w:szCs w:val="24"/>
              </w:rPr>
            </w:pPr>
          </w:p>
          <w:p w14:paraId="50BBA6EC" w14:textId="77777777" w:rsidR="001370EA" w:rsidRDefault="001370EA" w:rsidP="00B00304">
            <w:pPr>
              <w:spacing w:after="0" w:line="240" w:lineRule="auto"/>
              <w:rPr>
                <w:rFonts w:ascii="Cambria" w:eastAsia="Calibri" w:hAnsi="Cambria" w:cs="Times New Roman"/>
                <w:sz w:val="24"/>
                <w:szCs w:val="24"/>
              </w:rPr>
            </w:pPr>
          </w:p>
          <w:p w14:paraId="49FF983C" w14:textId="77777777" w:rsidR="001370EA" w:rsidRDefault="001370EA" w:rsidP="00B00304">
            <w:pPr>
              <w:spacing w:after="0" w:line="240" w:lineRule="auto"/>
              <w:rPr>
                <w:rFonts w:ascii="Cambria" w:eastAsia="Calibri" w:hAnsi="Cambria" w:cs="Times New Roman"/>
                <w:sz w:val="24"/>
                <w:szCs w:val="24"/>
              </w:rPr>
            </w:pPr>
          </w:p>
          <w:p w14:paraId="6D8000DF" w14:textId="77777777" w:rsidR="001370EA" w:rsidRDefault="001370EA" w:rsidP="00B00304">
            <w:pPr>
              <w:spacing w:after="0" w:line="240" w:lineRule="auto"/>
              <w:rPr>
                <w:rFonts w:ascii="Cambria" w:eastAsia="Calibri" w:hAnsi="Cambria" w:cs="Times New Roman"/>
                <w:sz w:val="24"/>
                <w:szCs w:val="24"/>
              </w:rPr>
            </w:pPr>
          </w:p>
          <w:p w14:paraId="62AE6B5D" w14:textId="77777777" w:rsidR="001370EA" w:rsidRDefault="001370EA" w:rsidP="00B00304">
            <w:pPr>
              <w:spacing w:after="0" w:line="240" w:lineRule="auto"/>
              <w:rPr>
                <w:rFonts w:ascii="Cambria" w:eastAsia="Calibri" w:hAnsi="Cambria" w:cs="Times New Roman"/>
                <w:sz w:val="24"/>
                <w:szCs w:val="24"/>
              </w:rPr>
            </w:pPr>
          </w:p>
          <w:p w14:paraId="5859AE78" w14:textId="77777777" w:rsidR="001370EA" w:rsidRDefault="001370EA" w:rsidP="00B00304">
            <w:pPr>
              <w:spacing w:after="0" w:line="240" w:lineRule="auto"/>
              <w:rPr>
                <w:rFonts w:ascii="Cambria" w:eastAsia="Calibri" w:hAnsi="Cambria" w:cs="Times New Roman"/>
                <w:sz w:val="24"/>
                <w:szCs w:val="24"/>
              </w:rPr>
            </w:pPr>
          </w:p>
          <w:p w14:paraId="038709B7" w14:textId="77777777" w:rsidR="001370EA" w:rsidRDefault="001370EA" w:rsidP="00B00304">
            <w:pPr>
              <w:spacing w:after="0" w:line="240" w:lineRule="auto"/>
              <w:rPr>
                <w:rFonts w:ascii="Cambria" w:eastAsia="Calibri" w:hAnsi="Cambria" w:cs="Times New Roman"/>
                <w:sz w:val="24"/>
                <w:szCs w:val="24"/>
              </w:rPr>
            </w:pPr>
          </w:p>
          <w:p w14:paraId="6E8C55F8" w14:textId="77777777" w:rsidR="001370EA" w:rsidRPr="0005086C" w:rsidRDefault="001370EA" w:rsidP="00B00304">
            <w:pPr>
              <w:spacing w:after="0" w:line="240" w:lineRule="auto"/>
              <w:rPr>
                <w:rFonts w:ascii="Cambria" w:eastAsia="Calibri" w:hAnsi="Cambria" w:cs="Times New Roman"/>
                <w:sz w:val="24"/>
                <w:szCs w:val="24"/>
              </w:rPr>
            </w:pPr>
          </w:p>
          <w:p w14:paraId="18CAF68B" w14:textId="77777777" w:rsidR="001370EA" w:rsidRDefault="001370EA" w:rsidP="00B00304">
            <w:pPr>
              <w:spacing w:after="0" w:line="240" w:lineRule="auto"/>
              <w:rPr>
                <w:rFonts w:ascii="Cambria" w:eastAsia="Calibri" w:hAnsi="Cambria" w:cs="Times New Roman"/>
                <w:sz w:val="24"/>
                <w:szCs w:val="24"/>
              </w:rPr>
            </w:pPr>
          </w:p>
          <w:p w14:paraId="3D60F841" w14:textId="77777777" w:rsidR="001370EA" w:rsidRPr="00DC46E1" w:rsidRDefault="001370EA" w:rsidP="00B00304">
            <w:pPr>
              <w:spacing w:after="0" w:line="240" w:lineRule="auto"/>
              <w:rPr>
                <w:rFonts w:ascii="Cambria" w:eastAsia="Calibri" w:hAnsi="Cambria" w:cs="Times New Roman"/>
                <w:sz w:val="24"/>
                <w:szCs w:val="24"/>
              </w:rPr>
            </w:pPr>
          </w:p>
        </w:tc>
      </w:tr>
      <w:tr w:rsidR="001370EA" w:rsidRPr="00DC46E1" w14:paraId="217E7CC1" w14:textId="77777777" w:rsidTr="00B00304">
        <w:tc>
          <w:tcPr>
            <w:tcW w:w="14175" w:type="dxa"/>
            <w:gridSpan w:val="4"/>
            <w:shd w:val="clear" w:color="auto" w:fill="auto"/>
          </w:tcPr>
          <w:p w14:paraId="1D95DFB4" w14:textId="77777777" w:rsidR="001370EA" w:rsidRDefault="001370EA" w:rsidP="00B00304">
            <w:pPr>
              <w:spacing w:after="0" w:line="240" w:lineRule="auto"/>
              <w:rPr>
                <w:rFonts w:ascii="Cambria" w:eastAsia="Calibri" w:hAnsi="Cambria" w:cs="Times New Roman"/>
                <w:b/>
                <w:bCs/>
                <w:sz w:val="24"/>
                <w:szCs w:val="24"/>
              </w:rPr>
            </w:pPr>
          </w:p>
          <w:p w14:paraId="19B3B2F1" w14:textId="77777777" w:rsidR="001370EA" w:rsidRPr="00DC46E1" w:rsidRDefault="001370EA" w:rsidP="00B00304">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1DE48405" w14:textId="77777777" w:rsidR="001370EA" w:rsidRPr="00DC46E1" w:rsidRDefault="001370EA" w:rsidP="00B00304">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62A97DB2" w14:textId="77777777" w:rsidR="001370EA" w:rsidRDefault="001370EA" w:rsidP="00B00304">
            <w:pPr>
              <w:spacing w:after="0" w:line="240" w:lineRule="auto"/>
              <w:rPr>
                <w:rFonts w:ascii="Cambria" w:eastAsia="Calibri" w:hAnsi="Cambria" w:cs="Times New Roman"/>
                <w:sz w:val="24"/>
                <w:szCs w:val="24"/>
              </w:rPr>
            </w:pPr>
          </w:p>
          <w:p w14:paraId="1B47F341" w14:textId="77777777" w:rsidR="001370EA" w:rsidRDefault="001370EA" w:rsidP="00B00304">
            <w:pPr>
              <w:spacing w:after="0" w:line="240" w:lineRule="auto"/>
              <w:rPr>
                <w:rFonts w:ascii="Cambria" w:eastAsia="Calibri" w:hAnsi="Cambria" w:cs="Times New Roman"/>
                <w:sz w:val="24"/>
                <w:szCs w:val="24"/>
              </w:rPr>
            </w:pPr>
          </w:p>
          <w:p w14:paraId="324BB312" w14:textId="77777777" w:rsidR="001370EA" w:rsidRDefault="001370EA" w:rsidP="00B00304">
            <w:pPr>
              <w:spacing w:after="0" w:line="240" w:lineRule="auto"/>
              <w:rPr>
                <w:rFonts w:ascii="Cambria" w:eastAsia="Calibri" w:hAnsi="Cambria" w:cs="Times New Roman"/>
                <w:sz w:val="24"/>
                <w:szCs w:val="24"/>
              </w:rPr>
            </w:pPr>
          </w:p>
          <w:p w14:paraId="1D2184B2" w14:textId="77777777" w:rsidR="001370EA" w:rsidRPr="00DC46E1" w:rsidRDefault="001370EA" w:rsidP="00B00304">
            <w:pPr>
              <w:spacing w:after="0" w:line="240" w:lineRule="auto"/>
              <w:rPr>
                <w:rFonts w:ascii="Cambria" w:eastAsia="Calibri" w:hAnsi="Cambria" w:cs="Times New Roman"/>
                <w:sz w:val="24"/>
                <w:szCs w:val="24"/>
              </w:rPr>
            </w:pPr>
          </w:p>
          <w:p w14:paraId="29EC5B42" w14:textId="77777777" w:rsidR="001370EA" w:rsidRPr="00DC46E1" w:rsidRDefault="001370EA" w:rsidP="00B00304">
            <w:pPr>
              <w:spacing w:after="0" w:line="240" w:lineRule="auto"/>
              <w:rPr>
                <w:rFonts w:ascii="Cambria" w:eastAsia="Calibri" w:hAnsi="Cambria" w:cs="Times New Roman"/>
                <w:sz w:val="24"/>
                <w:szCs w:val="24"/>
              </w:rPr>
            </w:pPr>
          </w:p>
          <w:p w14:paraId="6B75CE76" w14:textId="77777777" w:rsidR="001370EA" w:rsidRPr="00DC46E1" w:rsidRDefault="001370EA" w:rsidP="00B00304">
            <w:pPr>
              <w:spacing w:after="0" w:line="240" w:lineRule="auto"/>
              <w:rPr>
                <w:rFonts w:ascii="Cambria" w:eastAsia="Calibri" w:hAnsi="Cambria" w:cs="Times New Roman"/>
                <w:sz w:val="24"/>
                <w:szCs w:val="24"/>
              </w:rPr>
            </w:pPr>
          </w:p>
        </w:tc>
      </w:tr>
      <w:tr w:rsidR="001370EA" w:rsidRPr="00DC46E1" w14:paraId="40C542BC" w14:textId="77777777" w:rsidTr="00B00304">
        <w:tc>
          <w:tcPr>
            <w:tcW w:w="3543" w:type="dxa"/>
            <w:shd w:val="clear" w:color="auto" w:fill="auto"/>
          </w:tcPr>
          <w:p w14:paraId="0C84C392" w14:textId="77777777" w:rsidR="001370EA" w:rsidRPr="007A2460" w:rsidRDefault="001370EA" w:rsidP="00B00304">
            <w:pPr>
              <w:spacing w:after="0" w:line="240" w:lineRule="auto"/>
              <w:jc w:val="center"/>
              <w:rPr>
                <w:rFonts w:ascii="Cambria" w:eastAsia="Calibri" w:hAnsi="Cambria" w:cs="Times New Roman"/>
                <w:b/>
                <w:bCs/>
                <w:sz w:val="8"/>
                <w:szCs w:val="8"/>
              </w:rPr>
            </w:pPr>
          </w:p>
          <w:p w14:paraId="5C4F6824" w14:textId="77777777" w:rsidR="001370EA" w:rsidRPr="009D63E7" w:rsidRDefault="001370EA"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6D5B1E71" w14:textId="77777777" w:rsidR="001370EA" w:rsidRDefault="001370EA" w:rsidP="00B00304">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 relevant grade</w:t>
            </w:r>
            <w:r>
              <w:rPr>
                <w:rFonts w:ascii="Cambria" w:eastAsia="Calibri" w:hAnsi="Cambria" w:cs="Times New Roman"/>
                <w:b/>
                <w:bCs/>
                <w:sz w:val="24"/>
                <w:szCs w:val="24"/>
              </w:rPr>
              <w:t xml:space="preserve"> with 1 being the highest) </w:t>
            </w:r>
          </w:p>
          <w:p w14:paraId="5BABCE6F" w14:textId="77777777" w:rsidR="001370EA" w:rsidRPr="007A2460" w:rsidRDefault="001370EA" w:rsidP="00B00304">
            <w:pPr>
              <w:spacing w:after="0" w:line="240" w:lineRule="auto"/>
              <w:jc w:val="center"/>
              <w:rPr>
                <w:rFonts w:ascii="Cambria" w:eastAsia="Calibri" w:hAnsi="Cambria" w:cs="Times New Roman"/>
                <w:b/>
                <w:bCs/>
                <w:sz w:val="8"/>
                <w:szCs w:val="8"/>
              </w:rPr>
            </w:pPr>
          </w:p>
        </w:tc>
        <w:tc>
          <w:tcPr>
            <w:tcW w:w="3544" w:type="dxa"/>
            <w:shd w:val="clear" w:color="auto" w:fill="auto"/>
          </w:tcPr>
          <w:p w14:paraId="691B5C0D" w14:textId="77777777" w:rsidR="001370EA" w:rsidRPr="009D63E7" w:rsidRDefault="001370EA" w:rsidP="00B00304">
            <w:pPr>
              <w:spacing w:after="0" w:line="240" w:lineRule="auto"/>
              <w:jc w:val="center"/>
              <w:rPr>
                <w:rFonts w:ascii="Cambria" w:eastAsia="Calibri" w:hAnsi="Cambria" w:cs="Times New Roman"/>
                <w:b/>
                <w:bCs/>
                <w:sz w:val="24"/>
                <w:szCs w:val="24"/>
              </w:rPr>
            </w:pPr>
          </w:p>
          <w:p w14:paraId="59A755DB" w14:textId="77777777" w:rsidR="001370EA" w:rsidRPr="00DC46E1" w:rsidRDefault="001370EA"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0395AB6C" w14:textId="77777777" w:rsidR="001370EA" w:rsidRPr="009D63E7" w:rsidRDefault="001370EA" w:rsidP="00B00304">
            <w:pPr>
              <w:spacing w:after="0" w:line="240" w:lineRule="auto"/>
              <w:jc w:val="center"/>
              <w:rPr>
                <w:rFonts w:ascii="Cambria" w:eastAsia="Calibri" w:hAnsi="Cambria" w:cs="Times New Roman"/>
                <w:b/>
                <w:bCs/>
                <w:sz w:val="24"/>
                <w:szCs w:val="24"/>
              </w:rPr>
            </w:pPr>
          </w:p>
          <w:p w14:paraId="1FDE0130" w14:textId="77777777" w:rsidR="001370EA" w:rsidRPr="00DC46E1" w:rsidRDefault="001370EA"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22E055B2" w14:textId="77777777" w:rsidR="001370EA" w:rsidRPr="009D63E7" w:rsidRDefault="001370EA" w:rsidP="00B00304">
            <w:pPr>
              <w:spacing w:after="0" w:line="240" w:lineRule="auto"/>
              <w:jc w:val="center"/>
              <w:rPr>
                <w:rFonts w:ascii="Cambria" w:eastAsia="Calibri" w:hAnsi="Cambria" w:cs="Times New Roman"/>
                <w:b/>
                <w:bCs/>
                <w:sz w:val="24"/>
                <w:szCs w:val="24"/>
              </w:rPr>
            </w:pPr>
          </w:p>
          <w:p w14:paraId="13445D8A" w14:textId="77777777" w:rsidR="001370EA" w:rsidRPr="00DC46E1" w:rsidRDefault="001370EA" w:rsidP="00B00304">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4DD45AEC" w14:textId="77777777" w:rsidR="00EA5A97" w:rsidRDefault="00EA5A97" w:rsidP="00DC46E1">
      <w:pPr>
        <w:spacing w:after="0" w:line="276" w:lineRule="auto"/>
        <w:rPr>
          <w:rFonts w:ascii="Cambria" w:eastAsia="Calibri" w:hAnsi="Cambria" w:cs="Times New Roman"/>
          <w:sz w:val="24"/>
          <w:szCs w:val="24"/>
        </w:rPr>
        <w:sectPr w:rsidR="00EA5A97"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26857542" w14:textId="77777777" w:rsidTr="00C249DB">
        <w:tc>
          <w:tcPr>
            <w:tcW w:w="14175" w:type="dxa"/>
            <w:gridSpan w:val="3"/>
            <w:shd w:val="clear" w:color="auto" w:fill="C5E0B3" w:themeFill="accent6" w:themeFillTint="66"/>
          </w:tcPr>
          <w:p w14:paraId="5FED1D2F" w14:textId="01890B9E" w:rsidR="00DC46E1" w:rsidRPr="00DC46E1" w:rsidRDefault="00DC46E1" w:rsidP="00C249DB">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8 </w:t>
            </w:r>
            <w:r w:rsidR="00AC33FD">
              <w:rPr>
                <w:rFonts w:ascii="Cambria" w:eastAsia="Calibri" w:hAnsi="Cambria" w:cs="Times New Roman"/>
                <w:b/>
                <w:sz w:val="32"/>
                <w:szCs w:val="32"/>
              </w:rPr>
              <w:t xml:space="preserve">- </w:t>
            </w:r>
            <w:r w:rsidRPr="00DC46E1">
              <w:rPr>
                <w:rFonts w:ascii="Cambria" w:eastAsia="Calibri" w:hAnsi="Cambria" w:cs="Times New Roman"/>
                <w:b/>
                <w:sz w:val="32"/>
                <w:szCs w:val="32"/>
              </w:rPr>
              <w:t>Links with Local, Wider and Global Community</w:t>
            </w:r>
          </w:p>
        </w:tc>
      </w:tr>
      <w:tr w:rsidR="00DC46E1" w:rsidRPr="00DC46E1" w14:paraId="6E4EA2E5" w14:textId="77777777" w:rsidTr="00F4291D">
        <w:tc>
          <w:tcPr>
            <w:tcW w:w="4361" w:type="dxa"/>
            <w:shd w:val="clear" w:color="auto" w:fill="auto"/>
          </w:tcPr>
          <w:p w14:paraId="68F02F0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614824E2"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27BBE50B"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333A3686" w14:textId="77777777" w:rsidTr="00F4291D">
        <w:tc>
          <w:tcPr>
            <w:tcW w:w="4361" w:type="dxa"/>
            <w:shd w:val="clear" w:color="auto" w:fill="auto"/>
          </w:tcPr>
          <w:p w14:paraId="59CC2B78" w14:textId="5B41E7A8"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 </w:t>
            </w:r>
            <w:r w:rsidR="00DC46E1" w:rsidRPr="00DC46E1">
              <w:rPr>
                <w:rFonts w:ascii="Cambria" w:eastAsia="Times New Roman" w:hAnsi="Cambria" w:cs="Calibri"/>
                <w:sz w:val="24"/>
                <w:szCs w:val="24"/>
              </w:rPr>
              <w:t>The school is aware of the range of community resources available to enhance learning opportunities</w:t>
            </w:r>
            <w:r>
              <w:rPr>
                <w:rFonts w:ascii="Cambria" w:eastAsia="Times New Roman" w:hAnsi="Cambria" w:cs="Calibri"/>
                <w:sz w:val="24"/>
                <w:szCs w:val="24"/>
              </w:rPr>
              <w:t>.</w:t>
            </w:r>
          </w:p>
          <w:p w14:paraId="08AC733D"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5ACD9A1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C9C4CC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A864978" w14:textId="77777777" w:rsidTr="00F4291D">
        <w:tc>
          <w:tcPr>
            <w:tcW w:w="4361" w:type="dxa"/>
            <w:shd w:val="clear" w:color="auto" w:fill="auto"/>
          </w:tcPr>
          <w:p w14:paraId="5B4A906A" w14:textId="28013581"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8.2 </w:t>
            </w:r>
            <w:r w:rsidR="00DC46E1" w:rsidRPr="00DC46E1">
              <w:rPr>
                <w:rFonts w:ascii="Cambria" w:eastAsia="Times New Roman" w:hAnsi="Cambria" w:cs="Calibri"/>
                <w:sz w:val="24"/>
                <w:szCs w:val="24"/>
              </w:rPr>
              <w:t>Opportunities are developed for learners to access enrichment activities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6931543"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63A3949D" w14:textId="0A60FF83"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5892CB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8107256" w14:textId="77777777" w:rsidTr="00F4291D">
        <w:tc>
          <w:tcPr>
            <w:tcW w:w="4361" w:type="dxa"/>
            <w:shd w:val="clear" w:color="auto" w:fill="auto"/>
          </w:tcPr>
          <w:p w14:paraId="1CBD4F45" w14:textId="29FB757B"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8.3 </w:t>
            </w:r>
            <w:r w:rsidR="00DC46E1" w:rsidRPr="00DC46E1">
              <w:rPr>
                <w:rFonts w:ascii="Cambria" w:eastAsia="Times New Roman" w:hAnsi="Cambria" w:cs="Calibri"/>
                <w:sz w:val="24"/>
                <w:szCs w:val="24"/>
              </w:rPr>
              <w:t>The school can demonstrate partnership within the broader community including other education establishments</w:t>
            </w:r>
            <w:r>
              <w:rPr>
                <w:rFonts w:ascii="Cambria" w:eastAsia="Times New Roman" w:hAnsi="Cambria" w:cs="Calibri"/>
                <w:sz w:val="24"/>
                <w:szCs w:val="24"/>
              </w:rPr>
              <w:t>.</w:t>
            </w:r>
          </w:p>
          <w:p w14:paraId="2596D944"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2719DF5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699098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25C6231" w14:textId="77777777" w:rsidTr="00F4291D">
        <w:tc>
          <w:tcPr>
            <w:tcW w:w="4361" w:type="dxa"/>
            <w:shd w:val="clear" w:color="auto" w:fill="auto"/>
          </w:tcPr>
          <w:p w14:paraId="09FF40B6" w14:textId="036BB75A"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8.4 </w:t>
            </w:r>
            <w:r w:rsidR="00DC46E1" w:rsidRPr="00DC46E1">
              <w:rPr>
                <w:rFonts w:ascii="Cambria" w:eastAsia="Times New Roman" w:hAnsi="Cambria" w:cs="Calibri"/>
                <w:sz w:val="24"/>
                <w:szCs w:val="24"/>
              </w:rPr>
              <w:t>Events are developed that welcome the local and global community into the school</w:t>
            </w:r>
            <w:r>
              <w:rPr>
                <w:rFonts w:ascii="Cambria" w:eastAsia="Times New Roman" w:hAnsi="Cambria" w:cs="Calibri"/>
                <w:sz w:val="24"/>
                <w:szCs w:val="24"/>
              </w:rPr>
              <w:t>.</w:t>
            </w:r>
          </w:p>
          <w:p w14:paraId="20623613"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72C133F7"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8F38C5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8A069B4" w14:textId="77777777" w:rsidTr="00F4291D">
        <w:tc>
          <w:tcPr>
            <w:tcW w:w="4361" w:type="dxa"/>
            <w:shd w:val="clear" w:color="auto" w:fill="auto"/>
          </w:tcPr>
          <w:p w14:paraId="49B051C6" w14:textId="61D8D0FD"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8.5 </w:t>
            </w:r>
            <w:r w:rsidR="00DC46E1" w:rsidRPr="00DC46E1">
              <w:rPr>
                <w:rFonts w:ascii="Cambria" w:eastAsia="Times New Roman" w:hAnsi="Cambria" w:cs="Calibri"/>
                <w:sz w:val="24"/>
                <w:szCs w:val="24"/>
              </w:rPr>
              <w:t>Teaching staff are aware of, and make use of, the local area and global community to enhance the educational opportunities for learners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tc>
        <w:tc>
          <w:tcPr>
            <w:tcW w:w="6096" w:type="dxa"/>
            <w:shd w:val="clear" w:color="auto" w:fill="auto"/>
          </w:tcPr>
          <w:p w14:paraId="0C3DEB21"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E720E6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E77664C" w14:textId="77777777" w:rsidTr="00F4291D">
        <w:tc>
          <w:tcPr>
            <w:tcW w:w="4361" w:type="dxa"/>
            <w:shd w:val="clear" w:color="auto" w:fill="auto"/>
          </w:tcPr>
          <w:p w14:paraId="7D03ECC3" w14:textId="5E6443F2"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lastRenderedPageBreak/>
              <w:t xml:space="preserve">8.6 </w:t>
            </w:r>
            <w:r w:rsidR="00DC46E1" w:rsidRPr="00DC46E1">
              <w:rPr>
                <w:rFonts w:ascii="Cambria" w:eastAsia="Times New Roman" w:hAnsi="Cambria" w:cs="Calibri"/>
                <w:sz w:val="24"/>
                <w:szCs w:val="24"/>
              </w:rPr>
              <w:t>Staff CPD opportunities in collaboration with local and global partners</w:t>
            </w:r>
            <w:r>
              <w:rPr>
                <w:rFonts w:ascii="Cambria" w:eastAsia="Times New Roman" w:hAnsi="Cambria" w:cs="Calibri"/>
                <w:sz w:val="24"/>
                <w:szCs w:val="24"/>
              </w:rPr>
              <w:t>.</w:t>
            </w:r>
          </w:p>
          <w:p w14:paraId="1A9EF4E5"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5F25B90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45371D9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FCC13F7" w14:textId="77777777" w:rsidTr="00F4291D">
        <w:tc>
          <w:tcPr>
            <w:tcW w:w="4361" w:type="dxa"/>
            <w:shd w:val="clear" w:color="auto" w:fill="auto"/>
          </w:tcPr>
          <w:p w14:paraId="759C6B24" w14:textId="50906F51"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8.7 </w:t>
            </w:r>
            <w:r w:rsidR="00DC46E1" w:rsidRPr="00DC46E1">
              <w:rPr>
                <w:rFonts w:ascii="Cambria" w:eastAsia="Times New Roman" w:hAnsi="Cambria" w:cs="Calibri"/>
                <w:sz w:val="24"/>
                <w:szCs w:val="24"/>
              </w:rPr>
              <w:t>Alternative providers work together with the school to provide and enhance new learning opportunities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CC735E6"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516B68BC"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09DC64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36A8931" w14:textId="77777777" w:rsidTr="00F4291D">
        <w:tc>
          <w:tcPr>
            <w:tcW w:w="4361" w:type="dxa"/>
            <w:shd w:val="clear" w:color="auto" w:fill="auto"/>
          </w:tcPr>
          <w:p w14:paraId="3326CED6" w14:textId="4AF3C08C"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8.8 </w:t>
            </w:r>
            <w:r w:rsidR="00DC46E1" w:rsidRPr="00DC46E1">
              <w:rPr>
                <w:rFonts w:ascii="Cambria" w:eastAsia="Times New Roman" w:hAnsi="Cambria" w:cs="Calibri"/>
                <w:sz w:val="24"/>
                <w:szCs w:val="24"/>
              </w:rPr>
              <w:t>The local community understands and values the place of the school in the community</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72D9B4FE" w14:textId="77777777" w:rsidR="00DC46E1" w:rsidRPr="00DC46E1" w:rsidRDefault="00DC46E1" w:rsidP="00C249DB">
            <w:pPr>
              <w:autoSpaceDE w:val="0"/>
              <w:autoSpaceDN w:val="0"/>
              <w:adjustRightInd w:val="0"/>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2501588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FAE0E6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552ED68" w14:textId="77777777" w:rsidTr="00F4291D">
        <w:tc>
          <w:tcPr>
            <w:tcW w:w="4361" w:type="dxa"/>
            <w:shd w:val="clear" w:color="auto" w:fill="auto"/>
          </w:tcPr>
          <w:p w14:paraId="791DCA21" w14:textId="37E41A8F"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8.9 </w:t>
            </w:r>
            <w:r w:rsidR="00DC46E1" w:rsidRPr="00DC46E1">
              <w:rPr>
                <w:rFonts w:ascii="Cambria" w:eastAsia="Times New Roman" w:hAnsi="Cambria" w:cs="Calibri"/>
                <w:sz w:val="24"/>
                <w:szCs w:val="24"/>
              </w:rPr>
              <w:t>The local, wider and global community shares and supports the inclusion philosophy</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6E05013"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666C9495"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E8D145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6DD87BC" w14:textId="77777777" w:rsidTr="00F4291D">
        <w:tc>
          <w:tcPr>
            <w:tcW w:w="4361" w:type="dxa"/>
            <w:shd w:val="clear" w:color="auto" w:fill="auto"/>
          </w:tcPr>
          <w:p w14:paraId="496A7C7B" w14:textId="5BDA9D7F"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8.10 </w:t>
            </w:r>
            <w:r w:rsidR="00DC46E1" w:rsidRPr="00DC46E1">
              <w:rPr>
                <w:rFonts w:ascii="Cambria" w:eastAsia="Times New Roman" w:hAnsi="Cambria" w:cs="Calibri"/>
                <w:sz w:val="24"/>
                <w:szCs w:val="24"/>
              </w:rPr>
              <w:t>The local community contributes appropriately to school life. Participation of learners in community events is encouraged</w:t>
            </w:r>
            <w:r>
              <w:rPr>
                <w:rFonts w:ascii="Cambria" w:eastAsia="Times New Roman" w:hAnsi="Cambria" w:cs="Calibri"/>
                <w:sz w:val="24"/>
                <w:szCs w:val="24"/>
              </w:rPr>
              <w:t>.</w:t>
            </w:r>
          </w:p>
          <w:p w14:paraId="15366263"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6269326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8C05DD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ADFE4D0" w14:textId="77777777" w:rsidTr="00F4291D">
        <w:tc>
          <w:tcPr>
            <w:tcW w:w="4361" w:type="dxa"/>
            <w:shd w:val="clear" w:color="auto" w:fill="auto"/>
          </w:tcPr>
          <w:p w14:paraId="7BACDD6F" w14:textId="043104B7"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lastRenderedPageBreak/>
              <w:t xml:space="preserve">8.11 </w:t>
            </w:r>
            <w:r w:rsidR="00DC46E1" w:rsidRPr="00DC46E1">
              <w:rPr>
                <w:rFonts w:ascii="Cambria" w:eastAsia="Times New Roman" w:hAnsi="Cambria" w:cs="Calibri"/>
                <w:sz w:val="24"/>
                <w:szCs w:val="24"/>
              </w:rPr>
              <w:t>Staff access resources in the local and global community to support the curriculum</w:t>
            </w:r>
            <w:r>
              <w:rPr>
                <w:rFonts w:ascii="Cambria" w:eastAsia="Times New Roman" w:hAnsi="Cambria" w:cs="Calibri"/>
                <w:sz w:val="24"/>
                <w:szCs w:val="24"/>
              </w:rPr>
              <w:t>.</w:t>
            </w:r>
          </w:p>
          <w:p w14:paraId="31B7D69F"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74B16FCB"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61ABD6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FECE08C" w14:textId="77777777" w:rsidTr="00F4291D">
        <w:tc>
          <w:tcPr>
            <w:tcW w:w="4361" w:type="dxa"/>
            <w:shd w:val="clear" w:color="auto" w:fill="auto"/>
          </w:tcPr>
          <w:p w14:paraId="5A59F0B4" w14:textId="2FDFC9DE"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8.12 </w:t>
            </w:r>
            <w:r w:rsidR="00DC46E1" w:rsidRPr="00DC46E1">
              <w:rPr>
                <w:rFonts w:ascii="Cambria" w:eastAsia="Times New Roman" w:hAnsi="Cambria" w:cs="Calibri"/>
                <w:sz w:val="24"/>
                <w:szCs w:val="24"/>
              </w:rPr>
              <w:t>Extended opportunities available outside the classroom including day and residential trips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7740DDF"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4A44EDB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16161A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8C50BD3" w14:textId="77777777" w:rsidTr="00F4291D">
        <w:tc>
          <w:tcPr>
            <w:tcW w:w="4361" w:type="dxa"/>
            <w:shd w:val="clear" w:color="auto" w:fill="auto"/>
          </w:tcPr>
          <w:p w14:paraId="5D6F2543" w14:textId="79633C00"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8.13 </w:t>
            </w:r>
            <w:r w:rsidR="00DC46E1" w:rsidRPr="00DC46E1">
              <w:rPr>
                <w:rFonts w:ascii="Cambria" w:eastAsia="Times New Roman" w:hAnsi="Cambria" w:cs="Calibri"/>
                <w:sz w:val="24"/>
                <w:szCs w:val="24"/>
              </w:rPr>
              <w:t>Leaders make effective use of international links and opportunities to promote global awareness</w:t>
            </w:r>
            <w:r>
              <w:rPr>
                <w:rFonts w:ascii="Cambria" w:eastAsia="Times New Roman" w:hAnsi="Cambria" w:cs="Calibri"/>
                <w:sz w:val="24"/>
                <w:szCs w:val="24"/>
              </w:rPr>
              <w:t>.</w:t>
            </w:r>
          </w:p>
          <w:p w14:paraId="0BF56358" w14:textId="77777777" w:rsidR="00DC46E1" w:rsidRPr="00DC46E1" w:rsidRDefault="00DC46E1" w:rsidP="00C249DB">
            <w:pPr>
              <w:spacing w:before="100" w:beforeAutospacing="1" w:after="100" w:afterAutospacing="1" w:line="240" w:lineRule="auto"/>
              <w:ind w:left="22" w:hanging="22"/>
              <w:rPr>
                <w:rFonts w:ascii="Cambria" w:eastAsia="Times New Roman" w:hAnsi="Cambria" w:cs="Calibri"/>
                <w:sz w:val="24"/>
                <w:szCs w:val="24"/>
              </w:rPr>
            </w:pPr>
          </w:p>
        </w:tc>
        <w:tc>
          <w:tcPr>
            <w:tcW w:w="6096" w:type="dxa"/>
            <w:shd w:val="clear" w:color="auto" w:fill="auto"/>
          </w:tcPr>
          <w:p w14:paraId="5FF0DEF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6A59154"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6F01B7AB" w14:textId="0E364AD3" w:rsidR="00C249DB" w:rsidRDefault="00C249DB"/>
    <w:sectPr w:rsidR="00C249DB" w:rsidSect="0025147E">
      <w:pgSz w:w="16838" w:h="11906" w:orient="landscape"/>
      <w:pgMar w:top="1440" w:right="1440" w:bottom="1440" w:left="1440"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3BF2" w14:textId="77777777" w:rsidR="009D5831" w:rsidRDefault="009D5831" w:rsidP="0025147E">
      <w:pPr>
        <w:spacing w:after="0" w:line="240" w:lineRule="auto"/>
      </w:pPr>
      <w:r>
        <w:separator/>
      </w:r>
    </w:p>
  </w:endnote>
  <w:endnote w:type="continuationSeparator" w:id="0">
    <w:p w14:paraId="3FB3F85E" w14:textId="77777777" w:rsidR="009D5831" w:rsidRDefault="009D5831" w:rsidP="0025147E">
      <w:pPr>
        <w:spacing w:after="0" w:line="240" w:lineRule="auto"/>
      </w:pPr>
      <w:r>
        <w:continuationSeparator/>
      </w:r>
    </w:p>
  </w:endnote>
  <w:endnote w:type="continuationNotice" w:id="1">
    <w:p w14:paraId="5D376DF4" w14:textId="77777777" w:rsidR="009D5831" w:rsidRDefault="009D5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64F2" w14:textId="43584909" w:rsidR="0025147E" w:rsidRPr="0025147E" w:rsidRDefault="0025147E" w:rsidP="0025147E">
    <w:pPr>
      <w:tabs>
        <w:tab w:val="center" w:pos="4513"/>
        <w:tab w:val="right" w:pos="9026"/>
      </w:tabs>
      <w:spacing w:after="0" w:line="240" w:lineRule="auto"/>
      <w:rPr>
        <w:rFonts w:ascii="Times New Roman" w:eastAsia="Calibri" w:hAnsi="Times New Roman" w:cs="Times New Roman"/>
        <w:sz w:val="20"/>
        <w:szCs w:val="20"/>
      </w:rPr>
    </w:pPr>
    <w:r w:rsidRPr="0025147E">
      <w:rPr>
        <w:rFonts w:ascii="Times New Roman" w:eastAsia="Calibri" w:hAnsi="Times New Roman" w:cs="Times New Roman"/>
        <w:sz w:val="20"/>
        <w:szCs w:val="20"/>
      </w:rPr>
      <w:t>©Inclusion Quality Mark (UK) Ltd</w:t>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t xml:space="preserve">                 </w:t>
    </w:r>
    <w:r w:rsidR="00A107BB">
      <w:rPr>
        <w:rFonts w:ascii="Times New Roman" w:eastAsia="Calibri" w:hAnsi="Times New Roman" w:cs="Times New Roman"/>
        <w:sz w:val="20"/>
        <w:szCs w:val="20"/>
      </w:rPr>
      <w:t>Sept</w:t>
    </w:r>
    <w:r>
      <w:rPr>
        <w:rFonts w:ascii="Times New Roman" w:eastAsia="Calibri" w:hAnsi="Times New Roman" w:cs="Times New Roman"/>
        <w:sz w:val="20"/>
        <w:szCs w:val="20"/>
      </w:rPr>
      <w:t xml:space="preserve"> 202</w:t>
    </w:r>
    <w:r w:rsidR="00A107BB">
      <w:rPr>
        <w:rFonts w:ascii="Times New Roman" w:eastAsia="Calibri" w:hAnsi="Times New Roman" w:cs="Times New Roman"/>
        <w:sz w:val="20"/>
        <w:szCs w:val="20"/>
      </w:rPr>
      <w:t>2</w:t>
    </w:r>
  </w:p>
  <w:p w14:paraId="0E4BBEBD" w14:textId="77777777" w:rsidR="0025147E" w:rsidRDefault="00251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58E5" w14:textId="77777777" w:rsidR="009D5831" w:rsidRDefault="009D5831" w:rsidP="0025147E">
      <w:pPr>
        <w:spacing w:after="0" w:line="240" w:lineRule="auto"/>
      </w:pPr>
      <w:r>
        <w:separator/>
      </w:r>
    </w:p>
  </w:footnote>
  <w:footnote w:type="continuationSeparator" w:id="0">
    <w:p w14:paraId="4D9E9206" w14:textId="77777777" w:rsidR="009D5831" w:rsidRDefault="009D5831" w:rsidP="0025147E">
      <w:pPr>
        <w:spacing w:after="0" w:line="240" w:lineRule="auto"/>
      </w:pPr>
      <w:r>
        <w:continuationSeparator/>
      </w:r>
    </w:p>
  </w:footnote>
  <w:footnote w:type="continuationNotice" w:id="1">
    <w:p w14:paraId="6C104564" w14:textId="77777777" w:rsidR="009D5831" w:rsidRDefault="009D58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88EC" w14:textId="0AE4D30B" w:rsidR="0025147E" w:rsidRPr="0025147E" w:rsidRDefault="006C209F" w:rsidP="00DA7E79">
    <w:pPr>
      <w:spacing w:after="240"/>
      <w:jc w:val="center"/>
      <w:rPr>
        <w:rFonts w:ascii="Cambria" w:hAnsi="Cambria"/>
        <w:b/>
        <w:sz w:val="52"/>
        <w:szCs w:val="56"/>
      </w:rPr>
    </w:pPr>
    <w:r>
      <w:rPr>
        <w:rFonts w:ascii="Cambria" w:hAnsi="Cambria"/>
        <w:b/>
        <w:noProof/>
        <w:sz w:val="52"/>
        <w:szCs w:val="56"/>
      </w:rPr>
      <w:drawing>
        <wp:anchor distT="0" distB="0" distL="114300" distR="114300" simplePos="0" relativeHeight="251658240" behindDoc="0" locked="0" layoutInCell="1" allowOverlap="1" wp14:anchorId="47F482DB" wp14:editId="65E280BE">
          <wp:simplePos x="0" y="0"/>
          <wp:positionH relativeFrom="column">
            <wp:posOffset>37465</wp:posOffset>
          </wp:positionH>
          <wp:positionV relativeFrom="paragraph">
            <wp:posOffset>-335280</wp:posOffset>
          </wp:positionV>
          <wp:extent cx="828675" cy="828675"/>
          <wp:effectExtent l="0" t="0" r="9525" b="9525"/>
          <wp:wrapThrough wrapText="bothSides">
            <wp:wrapPolygon edited="0">
              <wp:start x="6455" y="0"/>
              <wp:lineTo x="0" y="3972"/>
              <wp:lineTo x="0" y="16883"/>
              <wp:lineTo x="5462" y="21352"/>
              <wp:lineTo x="6455" y="21352"/>
              <wp:lineTo x="14897" y="21352"/>
              <wp:lineTo x="15890" y="21352"/>
              <wp:lineTo x="21352" y="16883"/>
              <wp:lineTo x="21352" y="3972"/>
              <wp:lineTo x="14897" y="0"/>
              <wp:lineTo x="6455"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logo.png"/>
                  <pic:cNvPicPr/>
                </pic:nvPicPr>
                <pic:blipFill>
                  <a:blip r:embed="rId1">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noProof/>
        <w:sz w:val="52"/>
        <w:szCs w:val="56"/>
      </w:rPr>
      <w:drawing>
        <wp:anchor distT="0" distB="0" distL="114300" distR="114300" simplePos="0" relativeHeight="251658241" behindDoc="0" locked="0" layoutInCell="1" allowOverlap="1" wp14:anchorId="13B7EE73" wp14:editId="597A287B">
          <wp:simplePos x="0" y="0"/>
          <wp:positionH relativeFrom="column">
            <wp:posOffset>8115300</wp:posOffset>
          </wp:positionH>
          <wp:positionV relativeFrom="paragraph">
            <wp:posOffset>-306705</wp:posOffset>
          </wp:positionV>
          <wp:extent cx="800100" cy="800100"/>
          <wp:effectExtent l="0" t="0" r="0" b="0"/>
          <wp:wrapThrough wrapText="bothSides">
            <wp:wrapPolygon edited="0">
              <wp:start x="6171" y="0"/>
              <wp:lineTo x="0" y="3600"/>
              <wp:lineTo x="0" y="14400"/>
              <wp:lineTo x="514" y="16971"/>
              <wp:lineTo x="5657" y="21086"/>
              <wp:lineTo x="6171" y="21086"/>
              <wp:lineTo x="14914" y="21086"/>
              <wp:lineTo x="15429" y="21086"/>
              <wp:lineTo x="20571" y="16971"/>
              <wp:lineTo x="21086" y="14400"/>
              <wp:lineTo x="21086" y="3600"/>
              <wp:lineTo x="14914" y="0"/>
              <wp:lineTo x="6171"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logo.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25147E" w:rsidRPr="0ED8D65F">
      <w:rPr>
        <w:rFonts w:ascii="Cambria" w:hAnsi="Cambria"/>
        <w:b/>
        <w:sz w:val="52"/>
        <w:szCs w:val="52"/>
      </w:rPr>
      <w:t>IQM Self Evaluation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0ED"/>
    <w:multiLevelType w:val="hybridMultilevel"/>
    <w:tmpl w:val="07CA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D7B97"/>
    <w:multiLevelType w:val="multilevel"/>
    <w:tmpl w:val="6AB083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6AB5726"/>
    <w:multiLevelType w:val="multilevel"/>
    <w:tmpl w:val="1B5015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ACA6C50"/>
    <w:multiLevelType w:val="hybridMultilevel"/>
    <w:tmpl w:val="FA36A9C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 w15:restartNumberingAfterBreak="0">
    <w:nsid w:val="2D5B4345"/>
    <w:multiLevelType w:val="multilevel"/>
    <w:tmpl w:val="DEB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98656A"/>
    <w:multiLevelType w:val="hybridMultilevel"/>
    <w:tmpl w:val="DC18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518BB"/>
    <w:multiLevelType w:val="multilevel"/>
    <w:tmpl w:val="EA78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605374"/>
    <w:multiLevelType w:val="multilevel"/>
    <w:tmpl w:val="9584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987B1C"/>
    <w:multiLevelType w:val="hybridMultilevel"/>
    <w:tmpl w:val="50D8D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5916F2"/>
    <w:multiLevelType w:val="hybridMultilevel"/>
    <w:tmpl w:val="E4EC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972094">
    <w:abstractNumId w:val="9"/>
  </w:num>
  <w:num w:numId="2" w16cid:durableId="1769882124">
    <w:abstractNumId w:val="1"/>
  </w:num>
  <w:num w:numId="3" w16cid:durableId="1613318213">
    <w:abstractNumId w:val="2"/>
  </w:num>
  <w:num w:numId="4" w16cid:durableId="571932732">
    <w:abstractNumId w:val="6"/>
  </w:num>
  <w:num w:numId="5" w16cid:durableId="785581133">
    <w:abstractNumId w:val="4"/>
  </w:num>
  <w:num w:numId="6" w16cid:durableId="824930662">
    <w:abstractNumId w:val="7"/>
  </w:num>
  <w:num w:numId="7" w16cid:durableId="2437221">
    <w:abstractNumId w:val="3"/>
  </w:num>
  <w:num w:numId="8" w16cid:durableId="2061399472">
    <w:abstractNumId w:val="5"/>
  </w:num>
  <w:num w:numId="9" w16cid:durableId="535394059">
    <w:abstractNumId w:val="8"/>
  </w:num>
  <w:num w:numId="10" w16cid:durableId="38110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7E"/>
    <w:rsid w:val="00007FCD"/>
    <w:rsid w:val="00011387"/>
    <w:rsid w:val="0004705A"/>
    <w:rsid w:val="0005086C"/>
    <w:rsid w:val="000541FA"/>
    <w:rsid w:val="00091D27"/>
    <w:rsid w:val="000A2A63"/>
    <w:rsid w:val="000A2BFF"/>
    <w:rsid w:val="000A4E60"/>
    <w:rsid w:val="001366FE"/>
    <w:rsid w:val="001370EA"/>
    <w:rsid w:val="001528DD"/>
    <w:rsid w:val="001826BD"/>
    <w:rsid w:val="00187348"/>
    <w:rsid w:val="00194A81"/>
    <w:rsid w:val="001B64DB"/>
    <w:rsid w:val="001F1433"/>
    <w:rsid w:val="00226635"/>
    <w:rsid w:val="00234C18"/>
    <w:rsid w:val="0025147E"/>
    <w:rsid w:val="00263187"/>
    <w:rsid w:val="00263D1E"/>
    <w:rsid w:val="00296720"/>
    <w:rsid w:val="002A396D"/>
    <w:rsid w:val="002D13A5"/>
    <w:rsid w:val="002E2021"/>
    <w:rsid w:val="002E205F"/>
    <w:rsid w:val="0030179B"/>
    <w:rsid w:val="003028FE"/>
    <w:rsid w:val="00323068"/>
    <w:rsid w:val="00330976"/>
    <w:rsid w:val="0034389B"/>
    <w:rsid w:val="003536BB"/>
    <w:rsid w:val="003651DF"/>
    <w:rsid w:val="0040024E"/>
    <w:rsid w:val="004026A1"/>
    <w:rsid w:val="004261D1"/>
    <w:rsid w:val="00437C17"/>
    <w:rsid w:val="00444EC9"/>
    <w:rsid w:val="0045556C"/>
    <w:rsid w:val="00460798"/>
    <w:rsid w:val="00473128"/>
    <w:rsid w:val="00476E43"/>
    <w:rsid w:val="00491D22"/>
    <w:rsid w:val="0049248C"/>
    <w:rsid w:val="004A2802"/>
    <w:rsid w:val="004B5803"/>
    <w:rsid w:val="004E3B07"/>
    <w:rsid w:val="00503F29"/>
    <w:rsid w:val="00512071"/>
    <w:rsid w:val="00514C38"/>
    <w:rsid w:val="005521A9"/>
    <w:rsid w:val="00552CB2"/>
    <w:rsid w:val="0055518D"/>
    <w:rsid w:val="00583233"/>
    <w:rsid w:val="005C0E4E"/>
    <w:rsid w:val="005D6E9D"/>
    <w:rsid w:val="005E28BC"/>
    <w:rsid w:val="005E3F00"/>
    <w:rsid w:val="00606703"/>
    <w:rsid w:val="006126C7"/>
    <w:rsid w:val="006207F4"/>
    <w:rsid w:val="00621B63"/>
    <w:rsid w:val="00642F32"/>
    <w:rsid w:val="00643300"/>
    <w:rsid w:val="00643AC0"/>
    <w:rsid w:val="00683ED1"/>
    <w:rsid w:val="006A6288"/>
    <w:rsid w:val="006B5210"/>
    <w:rsid w:val="006C209F"/>
    <w:rsid w:val="006C5EFB"/>
    <w:rsid w:val="006F5700"/>
    <w:rsid w:val="00725FDE"/>
    <w:rsid w:val="007464B0"/>
    <w:rsid w:val="00750F12"/>
    <w:rsid w:val="007610AA"/>
    <w:rsid w:val="00771A9A"/>
    <w:rsid w:val="007A2460"/>
    <w:rsid w:val="007B550F"/>
    <w:rsid w:val="007C231C"/>
    <w:rsid w:val="00826A47"/>
    <w:rsid w:val="00840D25"/>
    <w:rsid w:val="00877AAE"/>
    <w:rsid w:val="008C01B2"/>
    <w:rsid w:val="008C1C60"/>
    <w:rsid w:val="008C22F7"/>
    <w:rsid w:val="008E45E5"/>
    <w:rsid w:val="00907558"/>
    <w:rsid w:val="00907CE3"/>
    <w:rsid w:val="00955473"/>
    <w:rsid w:val="00955885"/>
    <w:rsid w:val="009D5831"/>
    <w:rsid w:val="009D63E7"/>
    <w:rsid w:val="00A03BD0"/>
    <w:rsid w:val="00A065B6"/>
    <w:rsid w:val="00A107BB"/>
    <w:rsid w:val="00A10890"/>
    <w:rsid w:val="00A168CB"/>
    <w:rsid w:val="00A252C9"/>
    <w:rsid w:val="00A544A9"/>
    <w:rsid w:val="00A621B7"/>
    <w:rsid w:val="00A76D89"/>
    <w:rsid w:val="00AC33FD"/>
    <w:rsid w:val="00AE255F"/>
    <w:rsid w:val="00AF429A"/>
    <w:rsid w:val="00B102F5"/>
    <w:rsid w:val="00B10B4A"/>
    <w:rsid w:val="00B26148"/>
    <w:rsid w:val="00B37110"/>
    <w:rsid w:val="00B82B06"/>
    <w:rsid w:val="00B95288"/>
    <w:rsid w:val="00BD469D"/>
    <w:rsid w:val="00BD5FC4"/>
    <w:rsid w:val="00BF0B4C"/>
    <w:rsid w:val="00C13BF7"/>
    <w:rsid w:val="00C249DB"/>
    <w:rsid w:val="00C43C99"/>
    <w:rsid w:val="00C577B9"/>
    <w:rsid w:val="00C62FF8"/>
    <w:rsid w:val="00C87BDD"/>
    <w:rsid w:val="00C90706"/>
    <w:rsid w:val="00CA32C3"/>
    <w:rsid w:val="00CA3F4C"/>
    <w:rsid w:val="00CA6E33"/>
    <w:rsid w:val="00CC74AF"/>
    <w:rsid w:val="00CD7AB9"/>
    <w:rsid w:val="00D309EF"/>
    <w:rsid w:val="00D30F5F"/>
    <w:rsid w:val="00D4004E"/>
    <w:rsid w:val="00D86B81"/>
    <w:rsid w:val="00D878C5"/>
    <w:rsid w:val="00DA08B2"/>
    <w:rsid w:val="00DA5005"/>
    <w:rsid w:val="00DA7E79"/>
    <w:rsid w:val="00DB583B"/>
    <w:rsid w:val="00DC46E1"/>
    <w:rsid w:val="00E23348"/>
    <w:rsid w:val="00E25763"/>
    <w:rsid w:val="00E3429F"/>
    <w:rsid w:val="00E45C18"/>
    <w:rsid w:val="00E64949"/>
    <w:rsid w:val="00E80B78"/>
    <w:rsid w:val="00E82C8C"/>
    <w:rsid w:val="00EA5A97"/>
    <w:rsid w:val="00EB4DC3"/>
    <w:rsid w:val="00EC0317"/>
    <w:rsid w:val="00ED732F"/>
    <w:rsid w:val="00F1582C"/>
    <w:rsid w:val="00F20D86"/>
    <w:rsid w:val="00F344B3"/>
    <w:rsid w:val="00F535BF"/>
    <w:rsid w:val="00F63B2B"/>
    <w:rsid w:val="00F67060"/>
    <w:rsid w:val="00F96F88"/>
    <w:rsid w:val="00FB1057"/>
    <w:rsid w:val="00FC4CDB"/>
    <w:rsid w:val="0ED8D65F"/>
    <w:rsid w:val="5B51B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C539"/>
  <w15:chartTrackingRefBased/>
  <w15:docId w15:val="{2BA3004D-7A8B-4214-B109-EC966F9E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147E"/>
    <w:pPr>
      <w:tabs>
        <w:tab w:val="center" w:pos="4513"/>
        <w:tab w:val="right" w:pos="9026"/>
      </w:tabs>
      <w:spacing w:after="0" w:line="240" w:lineRule="auto"/>
    </w:pPr>
  </w:style>
  <w:style w:type="character" w:customStyle="1" w:styleId="HeaderChar">
    <w:name w:val="Header Char"/>
    <w:basedOn w:val="DefaultParagraphFont"/>
    <w:link w:val="Header"/>
    <w:rsid w:val="0025147E"/>
  </w:style>
  <w:style w:type="paragraph" w:styleId="Footer">
    <w:name w:val="footer"/>
    <w:basedOn w:val="Normal"/>
    <w:link w:val="FooterChar"/>
    <w:uiPriority w:val="99"/>
    <w:unhideWhenUsed/>
    <w:rsid w:val="0025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7E"/>
  </w:style>
  <w:style w:type="table" w:styleId="TableGrid">
    <w:name w:val="Table Grid"/>
    <w:basedOn w:val="TableNormal"/>
    <w:uiPriority w:val="39"/>
    <w:rsid w:val="0025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147E"/>
    <w:rPr>
      <w:color w:val="0000FF"/>
      <w:u w:val="single"/>
    </w:rPr>
  </w:style>
  <w:style w:type="character" w:styleId="UnresolvedMention">
    <w:name w:val="Unresolved Mention"/>
    <w:basedOn w:val="DefaultParagraphFont"/>
    <w:uiPriority w:val="99"/>
    <w:semiHidden/>
    <w:unhideWhenUsed/>
    <w:rsid w:val="00BF0B4C"/>
    <w:rPr>
      <w:color w:val="605E5C"/>
      <w:shd w:val="clear" w:color="auto" w:fill="E1DFDD"/>
    </w:rPr>
  </w:style>
  <w:style w:type="paragraph" w:styleId="ListParagraph">
    <w:name w:val="List Paragraph"/>
    <w:basedOn w:val="Normal"/>
    <w:uiPriority w:val="34"/>
    <w:qFormat/>
    <w:rsid w:val="00FC4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cess xmlns="9bb8cb6d-7f2b-4b71-9c6d-c6ef4a86aaea">Registration</Process>
    <Format xmlns="9bb8cb6d-7f2b-4b71-9c6d-c6ef4a86aaea">Word</Format>
    <Designer xmlns="9bb8cb6d-7f2b-4b71-9c6d-c6ef4a86aaea">Joe</Designer>
    <LastUpdated xmlns="9bb8cb6d-7f2b-4b71-9c6d-c6ef4a86aaea">2020-2021</LastUpdated>
    <Phase xmlns="9bb8cb6d-7f2b-4b71-9c6d-c6ef4a86aaea">Schools</Phase>
    <Classification xmlns="9bb8cb6d-7f2b-4b71-9c6d-c6ef4a86aaea">Admin</Classification>
    <Ambassador xmlns="9bb8cb6d-7f2b-4b71-9c6d-c6ef4a86aaea">
      <UserInfo>
        <DisplayName/>
        <AccountId xsi:nil="true"/>
        <AccountType/>
      </UserInfo>
    </Ambassador>
    <MeetingDate xmlns="9bb8cb6d-7f2b-4b71-9c6d-c6ef4a86aaea" xsi:nil="true"/>
    <HostSchool xmlns="9bb8cb6d-7f2b-4b71-9c6d-c6ef4a86aaea" xsi:nil="true"/>
    <Topic xmlns="9bb8cb6d-7f2b-4b71-9c6d-c6ef4a86aaea" xsi:nil="true"/>
    <Tags xmlns="9bb8cb6d-7f2b-4b71-9c6d-c6ef4a86aaea" xsi:nil="true"/>
    <ClusterGroup xmlns="9bb8cb6d-7f2b-4b71-9c6d-c6ef4a86aaea">
      <UserInfo>
        <DisplayName/>
        <AccountId xsi:nil="true"/>
        <AccountType/>
      </UserInfo>
    </ClusterGroup>
    <TaxCatchAll xmlns="d3b987fb-9718-4679-8fa0-717ba99efa50" xsi:nil="true"/>
    <lcf76f155ced4ddcb4097134ff3c332f xmlns="9bb8cb6d-7f2b-4b71-9c6d-c6ef4a86aa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52AE96BC0C524BBC84602EB1FBAAFA" ma:contentTypeVersion="29" ma:contentTypeDescription="Create a new document." ma:contentTypeScope="" ma:versionID="4af078e8d6115c2f339680dd87b02b9f">
  <xsd:schema xmlns:xsd="http://www.w3.org/2001/XMLSchema" xmlns:xs="http://www.w3.org/2001/XMLSchema" xmlns:p="http://schemas.microsoft.com/office/2006/metadata/properties" xmlns:ns2="9bb8cb6d-7f2b-4b71-9c6d-c6ef4a86aaea" xmlns:ns3="d3b987fb-9718-4679-8fa0-717ba99efa50" targetNamespace="http://schemas.microsoft.com/office/2006/metadata/properties" ma:root="true" ma:fieldsID="873d564d5a98193edce3f7dc70697ef5" ns2:_="" ns3:_="">
    <xsd:import namespace="9bb8cb6d-7f2b-4b71-9c6d-c6ef4a86aaea"/>
    <xsd:import namespace="d3b987fb-9718-4679-8fa0-717ba99efa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Process" minOccurs="0"/>
                <xsd:element ref="ns2:Format" minOccurs="0"/>
                <xsd:element ref="ns2:Designer" minOccurs="0"/>
                <xsd:element ref="ns2:LastUpdated" minOccurs="0"/>
                <xsd:element ref="ns2:Phase" minOccurs="0"/>
                <xsd:element ref="ns2:Classification" minOccurs="0"/>
                <xsd:element ref="ns3:SharedWithUsers" minOccurs="0"/>
                <xsd:element ref="ns3:SharedWithDetails" minOccurs="0"/>
                <xsd:element ref="ns2:MediaLengthInSeconds" minOccurs="0"/>
                <xsd:element ref="ns2:Ambassador" minOccurs="0"/>
                <xsd:element ref="ns2:ClusterGroup" minOccurs="0"/>
                <xsd:element ref="ns2:HostSchool" minOccurs="0"/>
                <xsd:element ref="ns2:Topic" minOccurs="0"/>
                <xsd:element ref="ns2:MeetingDate" minOccurs="0"/>
                <xsd:element ref="ns2:Tag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8cb6d-7f2b-4b71-9c6d-c6ef4a86a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Process" ma:index="17" nillable="true" ma:displayName="Process" ma:description="Stage of process" ma:format="Dropdown" ma:internalName="Process">
      <xsd:simpleType>
        <xsd:union memberTypes="dms:Text">
          <xsd:simpleType>
            <xsd:restriction base="dms:Choice">
              <xsd:enumeration value="Info Pack"/>
              <xsd:enumeration value="Assessment"/>
              <xsd:enumeration value="Registration"/>
              <xsd:enumeration value="COE"/>
              <xsd:enumeration value="Flagship"/>
              <xsd:enumeration value="General"/>
              <xsd:enumeration value="Training"/>
              <xsd:enumeration value="Logo"/>
              <xsd:enumeration value="Thumbnails"/>
              <xsd:enumeration value="Plaques"/>
              <xsd:enumeration value="LA Lists"/>
              <xsd:enumeration value="MATs"/>
            </xsd:restriction>
          </xsd:simpleType>
        </xsd:union>
      </xsd:simpleType>
    </xsd:element>
    <xsd:element name="Format" ma:index="18" nillable="true" ma:displayName="Format" ma:format="Dropdown" ma:internalName="Format">
      <xsd:simpleType>
        <xsd:union memberTypes="dms:Text">
          <xsd:simpleType>
            <xsd:restriction base="dms:Choice">
              <xsd:enumeration value="PDF"/>
              <xsd:enumeration value="Word"/>
              <xsd:enumeration value="Excel"/>
              <xsd:enumeration value="PowerPoint"/>
              <xsd:enumeration value="Picture"/>
              <xsd:enumeration value="One Note"/>
              <xsd:enumeration value="Publisher"/>
              <xsd:enumeration value="JPG"/>
              <xsd:enumeration value="EPS"/>
              <xsd:enumeration value="DOT"/>
              <xsd:enumeration value="PNG"/>
            </xsd:restriction>
          </xsd:simpleType>
        </xsd:union>
      </xsd:simpleType>
    </xsd:element>
    <xsd:element name="Designer" ma:index="19" nillable="true" ma:displayName="Designer" ma:description="Who designed the document" ma:format="Dropdown" ma:internalName="Designer">
      <xsd:simpleType>
        <xsd:union memberTypes="dms:Text">
          <xsd:simpleType>
            <xsd:restriction base="dms:Choice">
              <xsd:enumeration value="Joe"/>
              <xsd:enumeration value="Eilish"/>
              <xsd:enumeration value="Caitlin"/>
            </xsd:restriction>
          </xsd:simpleType>
        </xsd:union>
      </xsd:simpleType>
    </xsd:element>
    <xsd:element name="LastUpdated" ma:index="20" nillable="true" ma:displayName="Last Updated" ma:format="Dropdown" ma:internalName="LastUpdated">
      <xsd:simpleType>
        <xsd:restriction base="dms:Choice">
          <xsd:enumeration value="2020-2021"/>
          <xsd:enumeration value="2021-2022"/>
          <xsd:enumeration value="2019-2020"/>
          <xsd:enumeration value="Older"/>
        </xsd:restriction>
      </xsd:simpleType>
    </xsd:element>
    <xsd:element name="Phase" ma:index="21" nillable="true" ma:displayName="Phase" ma:format="Dropdown" ma:internalName="Phase">
      <xsd:simpleType>
        <xsd:restriction base="dms:Choice">
          <xsd:enumeration value="WBL"/>
          <xsd:enumeration value="Early Years"/>
          <xsd:enumeration value="FE"/>
          <xsd:enumeration value="Schools"/>
          <xsd:enumeration value="NA"/>
        </xsd:restriction>
      </xsd:simpleType>
    </xsd:element>
    <xsd:element name="Classification" ma:index="22" nillable="true" ma:displayName="Classification" ma:format="Dropdown" ma:internalName="Classification">
      <xsd:simpleType>
        <xsd:restriction base="dms:Choice">
          <xsd:enumeration value="Template"/>
          <xsd:enumeration value="Finance"/>
          <xsd:enumeration value="Marketing"/>
          <xsd:enumeration value="Admin"/>
          <xsd:enumeration value="COVID"/>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Ambassador" ma:index="26" nillable="true" ma:displayName="Ambassador" ma:format="Dropdown" ma:list="UserInfo" ma:SharePointGroup="0" ma:internalName="Ambass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usterGroup" ma:index="27" nillable="true" ma:displayName="Cluster Group" ma:format="Dropdown" ma:list="UserInfo" ma:SharePointGroup="0" ma:internalName="Clust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ostSchool" ma:index="28" nillable="true" ma:displayName="Host School" ma:format="Dropdown" ma:internalName="HostSchool">
      <xsd:simpleType>
        <xsd:restriction base="dms:Text">
          <xsd:maxLength value="255"/>
        </xsd:restriction>
      </xsd:simpleType>
    </xsd:element>
    <xsd:element name="Topic" ma:index="29" nillable="true" ma:displayName="Topic" ma:format="Dropdown" ma:internalName="Topic">
      <xsd:simpleType>
        <xsd:restriction base="dms:Note">
          <xsd:maxLength value="255"/>
        </xsd:restriction>
      </xsd:simpleType>
    </xsd:element>
    <xsd:element name="MeetingDate" ma:index="30" nillable="true" ma:displayName="Meeting Date" ma:format="DateOnly" ma:internalName="MeetingDate">
      <xsd:simpleType>
        <xsd:restriction base="dms:DateTime"/>
      </xsd:simpleType>
    </xsd:element>
    <xsd:element name="Tags" ma:index="31" nillable="true" ma:displayName="Tags" ma:internalName="Tags">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e486aba-4ae0-446c-829b-2528bae80b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987fb-9718-4679-8fa0-717ba99efa5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4" nillable="true" ma:displayName="Taxonomy Catch All Column" ma:hidden="true" ma:list="{70cbd9a1-fdec-4f8f-9e70-15da3f30a912}" ma:internalName="TaxCatchAll" ma:showField="CatchAllData" ma:web="d3b987fb-9718-4679-8fa0-717ba99ef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0EE25-AC77-446A-80AE-D64F318D77F5}">
  <ds:schemaRefs>
    <ds:schemaRef ds:uri="http://schemas.microsoft.com/sharepoint/v3/contenttype/forms"/>
  </ds:schemaRefs>
</ds:datastoreItem>
</file>

<file path=customXml/itemProps2.xml><?xml version="1.0" encoding="utf-8"?>
<ds:datastoreItem xmlns:ds="http://schemas.openxmlformats.org/officeDocument/2006/customXml" ds:itemID="{1F3C1CE0-79D1-423C-AC45-EC9D85D70F9C}">
  <ds:schemaRefs>
    <ds:schemaRef ds:uri="http://schemas.openxmlformats.org/officeDocument/2006/bibliography"/>
  </ds:schemaRefs>
</ds:datastoreItem>
</file>

<file path=customXml/itemProps3.xml><?xml version="1.0" encoding="utf-8"?>
<ds:datastoreItem xmlns:ds="http://schemas.openxmlformats.org/officeDocument/2006/customXml" ds:itemID="{8C046BD9-D022-4014-8107-027AC0B95531}">
  <ds:schemaRefs>
    <ds:schemaRef ds:uri="http://schemas.microsoft.com/office/2006/metadata/properties"/>
    <ds:schemaRef ds:uri="http://schemas.microsoft.com/office/infopath/2007/PartnerControls"/>
    <ds:schemaRef ds:uri="9bb8cb6d-7f2b-4b71-9c6d-c6ef4a86aaea"/>
    <ds:schemaRef ds:uri="d3b987fb-9718-4679-8fa0-717ba99efa50"/>
  </ds:schemaRefs>
</ds:datastoreItem>
</file>

<file path=customXml/itemProps4.xml><?xml version="1.0" encoding="utf-8"?>
<ds:datastoreItem xmlns:ds="http://schemas.openxmlformats.org/officeDocument/2006/customXml" ds:itemID="{F0BF8410-2349-4FDE-8404-63B1474F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8cb6d-7f2b-4b71-9c6d-c6ef4a86aaea"/>
    <ds:schemaRef ds:uri="d3b987fb-9718-4679-8fa0-717ba99ef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McCann</dc:creator>
  <cp:keywords/>
  <dc:description/>
  <cp:lastModifiedBy>Joe McCann</cp:lastModifiedBy>
  <cp:revision>2</cp:revision>
  <cp:lastPrinted>2022-03-05T15:20:00Z</cp:lastPrinted>
  <dcterms:created xsi:type="dcterms:W3CDTF">2022-09-30T13:02:00Z</dcterms:created>
  <dcterms:modified xsi:type="dcterms:W3CDTF">2022-09-30T13:02:00Z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0x0101002752AE96BC0C524BBC84602EB1FBAAFA</vt:lpwstr>
  </property>
  <property fmtid="{D5CDD505-2E9C-101B-9397-08002B2CF9AE}" pid="3" name="MediaServiceImageTags">
    <vt:lpwstr/>
  </property>
</Properties>
</file>