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5FC6F" w14:textId="77777777" w:rsidR="00427505" w:rsidRDefault="00427505" w:rsidP="5A850BBB">
      <w:r>
        <w:rPr>
          <w:noProof/>
        </w:rPr>
        <mc:AlternateContent>
          <mc:Choice Requires="wps">
            <w:drawing>
              <wp:inline distT="45720" distB="45720" distL="114300" distR="114300" wp14:anchorId="0070C2FF" wp14:editId="00F56D55">
                <wp:extent cx="2621280" cy="468630"/>
                <wp:effectExtent l="19050" t="19050" r="26670" b="26670"/>
                <wp:docPr id="389137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621280" cy="468630"/>
                        </a:xfrm>
                        <a:prstGeom prst="rect">
                          <a:avLst/>
                        </a:prstGeom>
                        <a:solidFill>
                          <a:srgbClr val="BE9F56"/>
                        </a:solidFill>
                        <a:ln w="28575">
                          <a:solidFill>
                            <a:srgbClr val="970D34"/>
                          </a:solidFill>
                          <a:miter/>
                        </a:ln>
                      </wps:spPr>
                      <wps:txbx>
                        <w:txbxContent>
                          <w:p w14:paraId="3910B8AE" w14:textId="77777777" w:rsidR="00000000" w:rsidRDefault="00000000" w:rsidP="00372987">
                            <w:pPr>
                              <w:spacing w:line="256" w:lineRule="auto"/>
                              <w:jc w:val="center"/>
                              <w:rPr>
                                <w:rFonts w:ascii="Tahoma" w:eastAsia="Tahoma" w:hAnsi="Tahoma" w:cs="Tahoma"/>
                                <w:b/>
                                <w:bCs/>
                                <w:color w:val="970D34"/>
                                <w:sz w:val="36"/>
                                <w:szCs w:val="36"/>
                              </w:rPr>
                            </w:pPr>
                            <w:r>
                              <w:rPr>
                                <w:rFonts w:ascii="Tahoma" w:eastAsia="Tahoma" w:hAnsi="Tahoma" w:cs="Tahoma"/>
                                <w:b/>
                                <w:bCs/>
                                <w:color w:val="970D34"/>
                                <w:sz w:val="36"/>
                                <w:szCs w:val="36"/>
                              </w:rPr>
                              <w:t>Discussion task</w:t>
                            </w:r>
                          </w:p>
                        </w:txbxContent>
                      </wps:txbx>
                      <wps:bodyPr wrap="square" lIns="91440" tIns="45720" rIns="91440" bIns="45720" anchor="t">
                        <a:noAutofit/>
                      </wps:bodyPr>
                    </wps:wsp>
                  </a:graphicData>
                </a:graphic>
              </wp:inline>
            </w:drawing>
          </mc:Choice>
          <mc:Fallback xmlns:pic="http://schemas.openxmlformats.org/drawingml/2006/picture" xmlns:a16="http://schemas.microsoft.com/office/drawing/2014/main" xmlns:a="http://schemas.openxmlformats.org/drawingml/2006/main"/>
        </mc:AlternateContent>
      </w:r>
    </w:p>
    <w:p w14:paraId="4FA20FBB" w14:textId="77777777" w:rsidR="00427505" w:rsidRDefault="585086B3" w:rsidP="5A850BBB">
      <w:r>
        <w:rPr>
          <w:noProof/>
        </w:rPr>
        <w:drawing>
          <wp:inline distT="0" distB="0" distL="0" distR="0" wp14:anchorId="62700E4D" wp14:editId="7FE17CB1">
            <wp:extent cx="712470" cy="712470"/>
            <wp:effectExtent l="0" t="0" r="0" b="0"/>
            <wp:docPr id="1128094012" name="Graphic 31" descr="Board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1"/>
                    <pic:cNvPicPr/>
                  </pic:nvPicPr>
                  <pic:blipFill>
                    <a:blip r:embed="rId7">
                      <a:extLst>
                        <a:ext uri="{FF2B5EF4-FFF2-40B4-BE49-F238E27FC236}">
                          <a16:creationId xmlns:a16="http://schemas.microsoft.com/office/drawing/2014/main" xmlns:w="http://schemas.openxmlformats.org/wordprocessingml/2006/main" xmlns:w10="urn:schemas-microsoft-com:office:word" xmlns:v="urn:schemas-microsoft-com:vml" xmlns:o="urn:schemas-microsoft-com:office:office" xmlns="" id="{A5D95C9D-D2CD-42AA-954F-2D1A604FD8F0}"/>
                        </a:ext>
                      </a:extLst>
                    </a:blip>
                    <a:stretch>
                      <a:fillRect/>
                    </a:stretch>
                  </pic:blipFill>
                  <pic:spPr>
                    <a:xfrm>
                      <a:off x="0" y="0"/>
                      <a:ext cx="712470" cy="712470"/>
                    </a:xfrm>
                    <a:prstGeom prst="rect">
                      <a:avLst/>
                    </a:prstGeom>
                  </pic:spPr>
                </pic:pic>
              </a:graphicData>
            </a:graphic>
          </wp:inline>
        </w:drawing>
      </w:r>
    </w:p>
    <w:p w14:paraId="174257DF" w14:textId="77777777" w:rsidR="00427505" w:rsidRPr="00427505" w:rsidRDefault="00427505" w:rsidP="5ADFADEF">
      <w:pPr>
        <w:rPr>
          <w:rFonts w:ascii="Tahoma" w:eastAsia="Tahoma" w:hAnsi="Tahoma" w:cs="Tahoma"/>
          <w:b/>
          <w:bCs/>
          <w:sz w:val="28"/>
          <w:szCs w:val="28"/>
        </w:rPr>
      </w:pPr>
      <w:r w:rsidRPr="00427505">
        <w:rPr>
          <w:noProof/>
          <w:sz w:val="28"/>
          <w:szCs w:val="28"/>
        </w:rPr>
        <w:drawing>
          <wp:anchor distT="0" distB="0" distL="114300" distR="114300" simplePos="0" relativeHeight="251660288" behindDoc="1" locked="0" layoutInCell="1" allowOverlap="1" wp14:anchorId="0879864B" wp14:editId="3921A59E">
            <wp:simplePos x="0" y="0"/>
            <wp:positionH relativeFrom="column">
              <wp:posOffset>5463540</wp:posOffset>
            </wp:positionH>
            <wp:positionV relativeFrom="page">
              <wp:posOffset>213360</wp:posOffset>
            </wp:positionV>
            <wp:extent cx="923290" cy="1089405"/>
            <wp:effectExtent l="0" t="0" r="0" b="0"/>
            <wp:wrapNone/>
            <wp:docPr id="18" name="Picture 17">
              <a:extLst xmlns:a="http://schemas.openxmlformats.org/drawingml/2006/main">
                <a:ext uri="{FF2B5EF4-FFF2-40B4-BE49-F238E27FC236}">
                  <a16:creationId xmlns:a16="http://schemas.microsoft.com/office/drawing/2014/main" id="{405E5F85-D1F1-4E08-92BC-63BD7DB858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a:extLst>
                        <a:ext uri="{FF2B5EF4-FFF2-40B4-BE49-F238E27FC236}">
                          <a16:creationId xmlns:a16="http://schemas.microsoft.com/office/drawing/2014/main" id="{405E5F85-D1F1-4E08-92BC-63BD7DB858C5}"/>
                        </a:ext>
                      </a:extLst>
                    </pic:cNvPr>
                    <pic:cNvPicPr>
                      <a:picLocks noChangeAspect="1"/>
                    </pic:cNvPicPr>
                  </pic:nvPicPr>
                  <pic:blipFill rotWithShape="1">
                    <a:blip r:embed="rId8" cstate="print">
                      <a:clrChange>
                        <a:clrFrom>
                          <a:srgbClr val="FDFDFD"/>
                        </a:clrFrom>
                        <a:clrTo>
                          <a:srgbClr val="FDFDFD">
                            <a:alpha val="0"/>
                          </a:srgbClr>
                        </a:clrTo>
                      </a:clrChange>
                      <a:extLst>
                        <a:ext uri="{FF2B5EF4-FFF2-40B4-BE49-F238E27FC236}">
                          <a16:creationId xmlns:a16="http://schemas.microsoft.com/office/drawing/2014/main" xmlns:w="http://schemas.openxmlformats.org/wordprocessingml/2006/main" xmlns:w10="urn:schemas-microsoft-com:office:word" xmlns:v="urn:schemas-microsoft-com:vml" xmlns:o="urn:schemas-microsoft-com:office:office" xmlns="" id="{405E5F85-D1F1-4E08-92BC-63BD7DB858C5}"/>
                        </a:ext>
                      </a:extLst>
                    </a:blip>
                    <a:srcRect l="16019" t="22301" r="18105"/>
                    <a:stretch/>
                  </pic:blipFill>
                  <pic:spPr>
                    <a:xfrm>
                      <a:off x="0" y="0"/>
                      <a:ext cx="923290" cy="1089405"/>
                    </a:xfrm>
                    <a:prstGeom prst="rect">
                      <a:avLst/>
                    </a:prstGeom>
                  </pic:spPr>
                </pic:pic>
              </a:graphicData>
            </a:graphic>
            <wp14:sizeRelH relativeFrom="margin">
              <wp14:pctWidth>0</wp14:pctWidth>
            </wp14:sizeRelH>
            <wp14:sizeRelV relativeFrom="margin">
              <wp14:pctHeight>0</wp14:pctHeight>
            </wp14:sizeRelV>
          </wp:anchor>
        </w:drawing>
      </w:r>
      <w:r w:rsidRPr="5ADFADEF">
        <w:rPr>
          <w:rFonts w:ascii="Tahoma" w:eastAsia="Tahoma" w:hAnsi="Tahoma" w:cs="Tahoma"/>
          <w:b/>
          <w:bCs/>
          <w:sz w:val="28"/>
          <w:szCs w:val="28"/>
        </w:rPr>
        <w:t>Extract from Marcus Rashford’s open letter to MPs: June 2020</w:t>
      </w:r>
    </w:p>
    <w:p w14:paraId="41673D67" w14:textId="77777777" w:rsidR="00427505" w:rsidRDefault="00427505" w:rsidP="5ADFADEF">
      <w:pPr>
        <w:rPr>
          <w:rFonts w:ascii="Tahoma" w:eastAsia="Tahoma" w:hAnsi="Tahoma" w:cs="Tahoma"/>
          <w:b/>
          <w:bCs/>
        </w:rPr>
      </w:pPr>
    </w:p>
    <w:p w14:paraId="30AB770E" w14:textId="77777777" w:rsidR="00427505" w:rsidRPr="00427505" w:rsidRDefault="00427505" w:rsidP="5ADFADEF">
      <w:pPr>
        <w:rPr>
          <w:rFonts w:ascii="Tahoma" w:eastAsia="Tahoma" w:hAnsi="Tahoma" w:cs="Tahoma"/>
          <w:sz w:val="24"/>
          <w:szCs w:val="24"/>
        </w:rPr>
      </w:pPr>
      <w:r w:rsidRPr="5ADFADEF">
        <w:rPr>
          <w:rFonts w:ascii="Tahoma" w:eastAsia="Tahoma" w:hAnsi="Tahoma" w:cs="Tahoma"/>
          <w:b/>
          <w:bCs/>
          <w:sz w:val="24"/>
          <w:szCs w:val="24"/>
        </w:rPr>
        <w:t>'Protect the vulnerable': Marcus Rashford's emotional letter to MPs</w:t>
      </w:r>
    </w:p>
    <w:p w14:paraId="3D03175F" w14:textId="77777777" w:rsidR="009B5750" w:rsidRPr="00427505" w:rsidRDefault="00427505" w:rsidP="5ADFADEF">
      <w:pPr>
        <w:rPr>
          <w:rFonts w:ascii="Tahoma" w:eastAsia="Tahoma" w:hAnsi="Tahoma" w:cs="Tahoma"/>
          <w:sz w:val="24"/>
          <w:szCs w:val="24"/>
        </w:rPr>
      </w:pPr>
      <w:r w:rsidRPr="5ADFADEF">
        <w:rPr>
          <w:rFonts w:ascii="Tahoma" w:eastAsia="Tahoma" w:hAnsi="Tahoma" w:cs="Tahoma"/>
          <w:i/>
          <w:iCs/>
          <w:sz w:val="24"/>
          <w:szCs w:val="24"/>
        </w:rPr>
        <w:t xml:space="preserve">I encourage you to hear the </w:t>
      </w:r>
      <w:proofErr w:type="spellStart"/>
      <w:r w:rsidRPr="5ADFADEF">
        <w:rPr>
          <w:rFonts w:ascii="Tahoma" w:eastAsia="Tahoma" w:hAnsi="Tahoma" w:cs="Tahoma"/>
          <w:i/>
          <w:iCs/>
          <w:sz w:val="24"/>
          <w:szCs w:val="24"/>
        </w:rPr>
        <w:t>childrens’</w:t>
      </w:r>
      <w:proofErr w:type="spellEnd"/>
      <w:r w:rsidRPr="5ADFADEF">
        <w:rPr>
          <w:rFonts w:ascii="Tahoma" w:eastAsia="Tahoma" w:hAnsi="Tahoma" w:cs="Tahoma"/>
          <w:i/>
          <w:iCs/>
          <w:sz w:val="24"/>
          <w:szCs w:val="24"/>
        </w:rPr>
        <w:t xml:space="preserve"> pleas and find your humanity. Please reconsider your decision to cancel the food voucher scheme over the summer holidays. </w:t>
      </w:r>
    </w:p>
    <w:p w14:paraId="3AA475B2" w14:textId="77777777" w:rsidR="00427505" w:rsidRPr="00427505" w:rsidRDefault="00427505" w:rsidP="5ADFADEF">
      <w:pPr>
        <w:rPr>
          <w:rFonts w:ascii="Tahoma" w:eastAsia="Tahoma" w:hAnsi="Tahoma" w:cs="Tahoma"/>
          <w:sz w:val="24"/>
          <w:szCs w:val="24"/>
        </w:rPr>
      </w:pPr>
    </w:p>
    <w:p w14:paraId="524413DE" w14:textId="77777777" w:rsidR="00427505" w:rsidRPr="00427505" w:rsidRDefault="00427505" w:rsidP="5ADFADEF">
      <w:pPr>
        <w:rPr>
          <w:rFonts w:ascii="Tahoma" w:eastAsia="Tahoma" w:hAnsi="Tahoma" w:cs="Tahoma"/>
          <w:sz w:val="24"/>
          <w:szCs w:val="24"/>
        </w:rPr>
      </w:pPr>
      <w:r w:rsidRPr="5ADFADEF">
        <w:rPr>
          <w:rFonts w:ascii="Tahoma" w:eastAsia="Tahoma" w:hAnsi="Tahoma" w:cs="Tahoma"/>
          <w:sz w:val="24"/>
          <w:szCs w:val="24"/>
        </w:rPr>
        <w:t>To all MPs in parliament,</w:t>
      </w:r>
    </w:p>
    <w:p w14:paraId="18BAFC33" w14:textId="77777777" w:rsidR="00427505" w:rsidRPr="00427505" w:rsidRDefault="00427505" w:rsidP="5ADFADEF">
      <w:pPr>
        <w:rPr>
          <w:rFonts w:ascii="Tahoma" w:eastAsia="Tahoma" w:hAnsi="Tahoma" w:cs="Tahoma"/>
          <w:sz w:val="24"/>
          <w:szCs w:val="24"/>
        </w:rPr>
      </w:pPr>
      <w:r w:rsidRPr="5ADFADEF">
        <w:rPr>
          <w:rFonts w:ascii="Tahoma" w:eastAsia="Tahoma" w:hAnsi="Tahoma" w:cs="Tahoma"/>
          <w:sz w:val="24"/>
          <w:szCs w:val="24"/>
        </w:rPr>
        <w:t>On a week that would have opened Euro 2020, I wanted to reflect back to 27 May 2016, when I stood in the middle of the Stadium of Light in Sunderland having just broken the record for the youngest player to score in his first senior international match. I watched the crowds waving their flags and fist-pumping the Three Lions on their shirts and I was overwhelmed with pride not only for myself but for all of those who had helped me reach this moment and achieve my dream of playing for the England national team.</w:t>
      </w:r>
    </w:p>
    <w:p w14:paraId="5869EE1E" w14:textId="77777777" w:rsidR="00427505" w:rsidRPr="00427505" w:rsidRDefault="00427505" w:rsidP="5ADFADEF">
      <w:pPr>
        <w:rPr>
          <w:rFonts w:ascii="Tahoma" w:eastAsia="Tahoma" w:hAnsi="Tahoma" w:cs="Tahoma"/>
          <w:sz w:val="24"/>
          <w:szCs w:val="24"/>
        </w:rPr>
      </w:pPr>
      <w:r w:rsidRPr="5ADFADEF">
        <w:rPr>
          <w:rFonts w:ascii="Tahoma" w:eastAsia="Tahoma" w:hAnsi="Tahoma" w:cs="Tahoma"/>
          <w:sz w:val="24"/>
          <w:szCs w:val="24"/>
        </w:rPr>
        <w:t>Understand: without the kindness and generosity of the community I had around me, there wouldn’t be the Marcus Rashford you see today: a 22-year old black man lucky enough to make a career playing a game I love.</w:t>
      </w:r>
    </w:p>
    <w:p w14:paraId="72E0DA93" w14:textId="77777777" w:rsidR="00427505" w:rsidRPr="00427505" w:rsidRDefault="00427505" w:rsidP="5ADFADEF">
      <w:pPr>
        <w:rPr>
          <w:rFonts w:ascii="Tahoma" w:eastAsia="Tahoma" w:hAnsi="Tahoma" w:cs="Tahoma"/>
          <w:sz w:val="24"/>
          <w:szCs w:val="24"/>
        </w:rPr>
      </w:pPr>
      <w:r w:rsidRPr="5ADFADEF">
        <w:rPr>
          <w:rFonts w:ascii="Tahoma" w:eastAsia="Tahoma" w:hAnsi="Tahoma" w:cs="Tahoma"/>
          <w:sz w:val="24"/>
          <w:szCs w:val="24"/>
        </w:rPr>
        <w:t>My story to get here is all-too-familiar for families in England: my mum worked full-time, earning minimum wage to make sure we always had a good evening meal on the table. But it was not enough. The system was not built for families like mine to succeed, regardless of how hard my mum worked.</w:t>
      </w:r>
    </w:p>
    <w:p w14:paraId="372E25E6" w14:textId="77777777" w:rsidR="00427505" w:rsidRPr="00427505" w:rsidRDefault="00427505">
      <w:pPr>
        <w:rPr>
          <w:sz w:val="24"/>
          <w:szCs w:val="24"/>
        </w:rPr>
      </w:pPr>
    </w:p>
    <w:sectPr w:rsidR="00427505" w:rsidRPr="004275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505"/>
    <w:rsid w:val="003E147E"/>
    <w:rsid w:val="00427505"/>
    <w:rsid w:val="004E791A"/>
    <w:rsid w:val="009B5750"/>
    <w:rsid w:val="00AB6EB7"/>
    <w:rsid w:val="00B9188B"/>
    <w:rsid w:val="00C464FD"/>
    <w:rsid w:val="0D2AAC19"/>
    <w:rsid w:val="585086B3"/>
    <w:rsid w:val="58C97115"/>
    <w:rsid w:val="5A850BBB"/>
    <w:rsid w:val="5ADFADEF"/>
    <w:rsid w:val="6DC1728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F442D"/>
  <w15:chartTrackingRefBased/>
  <w15:docId w15:val="{95DCDD9C-E484-4C3C-A980-CD2768983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750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427894">
      <w:bodyDiv w:val="1"/>
      <w:marLeft w:val="0"/>
      <w:marRight w:val="0"/>
      <w:marTop w:val="0"/>
      <w:marBottom w:val="0"/>
      <w:divBdr>
        <w:top w:val="none" w:sz="0" w:space="0" w:color="auto"/>
        <w:left w:val="none" w:sz="0" w:space="0" w:color="auto"/>
        <w:bottom w:val="none" w:sz="0" w:space="0" w:color="auto"/>
        <w:right w:val="none" w:sz="0" w:space="0" w:color="auto"/>
      </w:divBdr>
    </w:div>
    <w:div w:id="90225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9ce971-8e4f-45dd-970f-28b2c027d3e3">
      <Terms xmlns="http://schemas.microsoft.com/office/infopath/2007/PartnerControls"/>
    </lcf76f155ced4ddcb4097134ff3c332f>
    <TaxCatchAll xmlns="6e3d52fe-50b3-4eff-a469-deeccc962dc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8D93F5BFFD5243A1963B60F3485A07" ma:contentTypeVersion="15" ma:contentTypeDescription="Create a new document." ma:contentTypeScope="" ma:versionID="45cba8a91e4b6768a2810845adf1c285">
  <xsd:schema xmlns:xsd="http://www.w3.org/2001/XMLSchema" xmlns:xs="http://www.w3.org/2001/XMLSchema" xmlns:p="http://schemas.microsoft.com/office/2006/metadata/properties" xmlns:ns2="259ce971-8e4f-45dd-970f-28b2c027d3e3" xmlns:ns3="6e3d52fe-50b3-4eff-a469-deeccc962dc4" targetNamespace="http://schemas.microsoft.com/office/2006/metadata/properties" ma:root="true" ma:fieldsID="a005b20fd4ec57cc7b4b0000cf229d05" ns2:_="" ns3:_="">
    <xsd:import namespace="259ce971-8e4f-45dd-970f-28b2c027d3e3"/>
    <xsd:import namespace="6e3d52fe-50b3-4eff-a469-deeccc962d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ce971-8e4f-45dd-970f-28b2c027d3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e486aba-4ae0-446c-829b-2528bae80bd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3d52fe-50b3-4eff-a469-deeccc962dc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25485df-fef4-433c-961e-91cf44355d6c}" ma:internalName="TaxCatchAll" ma:showField="CatchAllData" ma:web="6e3d52fe-50b3-4eff-a469-deeccc962dc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E583AA-8531-402D-8460-0F4DC5E5908D}">
  <ds:schemaRefs>
    <ds:schemaRef ds:uri="http://schemas.microsoft.com/office/2006/metadata/properties"/>
    <ds:schemaRef ds:uri="http://schemas.microsoft.com/office/infopath/2007/PartnerControls"/>
    <ds:schemaRef ds:uri="259ce971-8e4f-45dd-970f-28b2c027d3e3"/>
    <ds:schemaRef ds:uri="6e3d52fe-50b3-4eff-a469-deeccc962dc4"/>
  </ds:schemaRefs>
</ds:datastoreItem>
</file>

<file path=customXml/itemProps2.xml><?xml version="1.0" encoding="utf-8"?>
<ds:datastoreItem xmlns:ds="http://schemas.openxmlformats.org/officeDocument/2006/customXml" ds:itemID="{0804B829-9E74-4C87-B4EA-028456F7D427}">
  <ds:schemaRefs>
    <ds:schemaRef ds:uri="http://schemas.microsoft.com/sharepoint/v3/contenttype/forms"/>
  </ds:schemaRefs>
</ds:datastoreItem>
</file>

<file path=customXml/itemProps3.xml><?xml version="1.0" encoding="utf-8"?>
<ds:datastoreItem xmlns:ds="http://schemas.openxmlformats.org/officeDocument/2006/customXml" ds:itemID="{E259A3A7-BFBC-407D-8793-904A2DC7F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ce971-8e4f-45dd-970f-28b2c027d3e3"/>
    <ds:schemaRef ds:uri="6e3d52fe-50b3-4eff-a469-deeccc962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1146</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Sergison</dc:creator>
  <cp:keywords/>
  <dc:description/>
  <cp:lastModifiedBy>Sarah Henderson</cp:lastModifiedBy>
  <cp:revision>6</cp:revision>
  <dcterms:created xsi:type="dcterms:W3CDTF">2024-07-02T19:31:00Z</dcterms:created>
  <dcterms:modified xsi:type="dcterms:W3CDTF">2024-10-04T18:45:00Z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0x0101009A8D93F5BFFD5243A1963B60F3485A07</vt:lpwstr>
  </property>
  <property fmtid="{D5CDD505-2E9C-101B-9397-08002B2CF9AE}" pid="3" name="MediaServiceImageTags">
    <vt:lpwstr/>
  </property>
</Properties>
</file>